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41F6" w14:textId="15F33A5B" w:rsidR="0073354E" w:rsidRPr="0073354E" w:rsidRDefault="0073354E" w:rsidP="00CB0747">
      <w:pPr>
        <w:widowControl/>
        <w:shd w:val="clear" w:color="auto" w:fill="FFFFFF"/>
        <w:jc w:val="left"/>
        <w:textAlignment w:val="baseline"/>
        <w:outlineLvl w:val="0"/>
        <w:rPr>
          <w:rFonts w:ascii="Times New Roman" w:eastAsia="SimSun" w:hAnsi="Times New Roman" w:cs="Times New Roman"/>
          <w:b/>
          <w:bCs/>
          <w:color w:val="2D2D2D"/>
          <w:kern w:val="36"/>
          <w:sz w:val="24"/>
          <w:szCs w:val="24"/>
        </w:rPr>
      </w:pPr>
      <w:r w:rsidRPr="0073354E">
        <w:rPr>
          <w:rFonts w:ascii="Times New Roman" w:eastAsia="SimSun" w:hAnsi="Times New Roman" w:cs="Times New Roman"/>
          <w:b/>
          <w:bCs/>
          <w:color w:val="2D2D2D"/>
          <w:kern w:val="36"/>
          <w:sz w:val="24"/>
          <w:szCs w:val="24"/>
        </w:rPr>
        <w:t>Liang Wang, MD, DrPH,</w:t>
      </w:r>
      <w:r w:rsidR="00021B56">
        <w:rPr>
          <w:rFonts w:ascii="Times New Roman" w:eastAsia="SimSun" w:hAnsi="Times New Roman" w:cs="Times New Roman"/>
          <w:b/>
          <w:bCs/>
          <w:color w:val="2D2D2D"/>
          <w:kern w:val="36"/>
          <w:sz w:val="24"/>
          <w:szCs w:val="24"/>
        </w:rPr>
        <w:t xml:space="preserve"> </w:t>
      </w:r>
      <w:r w:rsidRPr="0073354E">
        <w:rPr>
          <w:rFonts w:ascii="Times New Roman" w:eastAsia="SimSun" w:hAnsi="Times New Roman" w:cs="Times New Roman"/>
          <w:b/>
          <w:bCs/>
          <w:color w:val="2D2D2D"/>
          <w:kern w:val="36"/>
          <w:sz w:val="24"/>
          <w:szCs w:val="24"/>
        </w:rPr>
        <w:t>MPH, FACE, FTOS</w:t>
      </w:r>
    </w:p>
    <w:p w14:paraId="0523775A" w14:textId="77777777" w:rsidR="0073354E" w:rsidRPr="0073354E" w:rsidRDefault="0073354E" w:rsidP="0035047C">
      <w:pPr>
        <w:widowControl/>
        <w:shd w:val="clear" w:color="auto" w:fill="EEEEEE"/>
        <w:jc w:val="center"/>
        <w:textAlignment w:val="baseline"/>
        <w:rPr>
          <w:rFonts w:ascii="Times New Roman" w:eastAsia="SimSun" w:hAnsi="Times New Roman" w:cs="Times New Roman"/>
          <w:i/>
          <w:iCs/>
          <w:color w:val="000000"/>
          <w:kern w:val="0"/>
          <w:sz w:val="24"/>
          <w:szCs w:val="24"/>
        </w:rPr>
      </w:pPr>
      <w:r w:rsidRPr="0073354E">
        <w:rPr>
          <w:rFonts w:ascii="Times New Roman" w:eastAsia="SimSun" w:hAnsi="Times New Roman" w:cs="Times New Roman"/>
          <w:i/>
          <w:iCs/>
          <w:color w:val="000000"/>
          <w:kern w:val="0"/>
          <w:sz w:val="24"/>
          <w:szCs w:val="24"/>
        </w:rPr>
        <w:t>Director of Epidemiology, Associate Professor, Public Health</w:t>
      </w:r>
    </w:p>
    <w:p w14:paraId="3CA66A46" w14:textId="77777777" w:rsidR="0073354E" w:rsidRPr="0073354E" w:rsidRDefault="00000000" w:rsidP="0035047C">
      <w:pPr>
        <w:widowControl/>
        <w:shd w:val="clear" w:color="auto" w:fill="EEEEEE"/>
        <w:jc w:val="center"/>
        <w:textAlignment w:val="baseline"/>
        <w:rPr>
          <w:rFonts w:ascii="Times New Roman" w:eastAsia="SimSun" w:hAnsi="Times New Roman" w:cs="Times New Roman"/>
          <w:color w:val="000000"/>
          <w:kern w:val="0"/>
          <w:sz w:val="24"/>
          <w:szCs w:val="24"/>
        </w:rPr>
      </w:pPr>
      <w:hyperlink r:id="rId7" w:history="1">
        <w:r w:rsidR="0073354E" w:rsidRPr="0073354E">
          <w:rPr>
            <w:rFonts w:ascii="Times New Roman" w:eastAsia="SimSun" w:hAnsi="Times New Roman" w:cs="Times New Roman"/>
            <w:color w:val="154734"/>
            <w:kern w:val="0"/>
            <w:sz w:val="24"/>
            <w:szCs w:val="24"/>
            <w:u w:val="single"/>
          </w:rPr>
          <w:t>Liang_Wang1@baylor.edu</w:t>
        </w:r>
      </w:hyperlink>
    </w:p>
    <w:p w14:paraId="5747CA35" w14:textId="77777777" w:rsidR="0073354E" w:rsidRPr="0073354E" w:rsidRDefault="00000000" w:rsidP="0035047C">
      <w:pPr>
        <w:widowControl/>
        <w:shd w:val="clear" w:color="auto" w:fill="EEEEEE"/>
        <w:jc w:val="center"/>
        <w:textAlignment w:val="baseline"/>
        <w:rPr>
          <w:rFonts w:ascii="Times New Roman" w:eastAsia="SimSun" w:hAnsi="Times New Roman" w:cs="Times New Roman"/>
          <w:color w:val="000000"/>
          <w:kern w:val="0"/>
          <w:sz w:val="24"/>
          <w:szCs w:val="24"/>
        </w:rPr>
      </w:pPr>
      <w:hyperlink r:id="rId8" w:history="1">
        <w:r w:rsidR="0073354E" w:rsidRPr="0073354E">
          <w:rPr>
            <w:rFonts w:ascii="Times New Roman" w:eastAsia="SimSun" w:hAnsi="Times New Roman" w:cs="Times New Roman"/>
            <w:color w:val="154734"/>
            <w:kern w:val="0"/>
            <w:sz w:val="24"/>
            <w:szCs w:val="24"/>
            <w:u w:val="single"/>
          </w:rPr>
          <w:t>MMGYM 233.07</w:t>
        </w:r>
      </w:hyperlink>
    </w:p>
    <w:p w14:paraId="782537BB" w14:textId="77777777" w:rsidR="0073354E" w:rsidRPr="0073354E" w:rsidRDefault="00000000" w:rsidP="0035047C">
      <w:pPr>
        <w:widowControl/>
        <w:shd w:val="clear" w:color="auto" w:fill="EEEEEE"/>
        <w:jc w:val="center"/>
        <w:textAlignment w:val="baseline"/>
        <w:rPr>
          <w:rFonts w:ascii="Times New Roman" w:eastAsia="SimSun" w:hAnsi="Times New Roman" w:cs="Times New Roman"/>
          <w:color w:val="000000"/>
          <w:kern w:val="0"/>
          <w:sz w:val="24"/>
          <w:szCs w:val="24"/>
        </w:rPr>
      </w:pPr>
      <w:hyperlink r:id="rId9" w:history="1">
        <w:r w:rsidR="0073354E" w:rsidRPr="0073354E">
          <w:rPr>
            <w:rFonts w:ascii="Times New Roman" w:eastAsia="SimSun" w:hAnsi="Times New Roman" w:cs="Times New Roman"/>
            <w:color w:val="154734"/>
            <w:kern w:val="0"/>
            <w:sz w:val="24"/>
            <w:szCs w:val="24"/>
            <w:u w:val="single"/>
          </w:rPr>
          <w:t>254-710-4219</w:t>
        </w:r>
      </w:hyperlink>
    </w:p>
    <w:p w14:paraId="46D7F107" w14:textId="77777777" w:rsidR="0073354E" w:rsidRPr="0073354E" w:rsidRDefault="0073354E" w:rsidP="0035047C">
      <w:pPr>
        <w:widowControl/>
        <w:shd w:val="clear" w:color="auto" w:fill="FFFFFF"/>
        <w:jc w:val="left"/>
        <w:textAlignment w:val="baseline"/>
        <w:outlineLvl w:val="1"/>
        <w:rPr>
          <w:rFonts w:ascii="Times New Roman" w:eastAsia="SimSun" w:hAnsi="Times New Roman" w:cs="Times New Roman"/>
          <w:i/>
          <w:iCs/>
          <w:color w:val="525252"/>
          <w:kern w:val="0"/>
          <w:sz w:val="24"/>
          <w:szCs w:val="24"/>
        </w:rPr>
      </w:pPr>
      <w:r w:rsidRPr="0073354E">
        <w:rPr>
          <w:rFonts w:ascii="Times New Roman" w:eastAsia="SimSun" w:hAnsi="Times New Roman" w:cs="Times New Roman"/>
          <w:i/>
          <w:iCs/>
          <w:color w:val="525252"/>
          <w:kern w:val="0"/>
          <w:sz w:val="24"/>
          <w:szCs w:val="24"/>
        </w:rPr>
        <w:t>Director of Epidemiology, Associate Professor, Public Health</w:t>
      </w:r>
    </w:p>
    <w:p w14:paraId="6FBFC742" w14:textId="77777777" w:rsidR="00CB0747" w:rsidRDefault="00CB0747"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p>
    <w:p w14:paraId="593E59DC" w14:textId="2F12652A" w:rsidR="0073354E" w:rsidRPr="0073354E" w:rsidRDefault="00000000"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hyperlink r:id="rId10" w:history="1">
        <w:r w:rsidR="0073354E" w:rsidRPr="0073354E">
          <w:rPr>
            <w:rFonts w:ascii="Times New Roman" w:eastAsia="SimSun" w:hAnsi="Times New Roman" w:cs="Times New Roman"/>
            <w:b/>
            <w:bCs/>
            <w:color w:val="154734"/>
            <w:kern w:val="0"/>
            <w:sz w:val="24"/>
            <w:szCs w:val="24"/>
          </w:rPr>
          <w:t>Background</w:t>
        </w:r>
      </w:hyperlink>
    </w:p>
    <w:p w14:paraId="0524C7BD" w14:textId="77777777" w:rsidR="00021B56" w:rsidRDefault="0073354E" w:rsidP="0035047C">
      <w:pPr>
        <w:widowControl/>
        <w:shd w:val="clear" w:color="auto" w:fill="FFFFFF"/>
        <w:jc w:val="left"/>
        <w:textAlignment w:val="baseline"/>
        <w:rPr>
          <w:rFonts w:ascii="Times New Roman" w:eastAsia="SimSun" w:hAnsi="Times New Roman" w:cs="Times New Roman"/>
          <w:b/>
          <w:bCs/>
          <w:color w:val="2D2D2D"/>
          <w:kern w:val="0"/>
          <w:sz w:val="24"/>
          <w:szCs w:val="24"/>
        </w:rPr>
      </w:pPr>
      <w:r w:rsidRPr="0073354E">
        <w:rPr>
          <w:rFonts w:ascii="Times New Roman" w:eastAsia="SimSun" w:hAnsi="Times New Roman" w:cs="Times New Roman"/>
          <w:color w:val="000000"/>
          <w:kern w:val="0"/>
          <w:sz w:val="24"/>
          <w:szCs w:val="24"/>
        </w:rPr>
        <w:t xml:space="preserve">Dr. Liang Wang is Director and tenured Associate Professor of Epidemiology at Baylor University, Texas, USA. He is an elected Fellow of the American College of Epidemiology and Fellow of The Obesity Society. He has been a Visiting Scientist in the department of nutrition at Harvard T. H. Chan School of Public Health and a Visiting Scholar at UNC Chapel Hill </w:t>
      </w:r>
      <w:proofErr w:type="spellStart"/>
      <w:r w:rsidRPr="0073354E">
        <w:rPr>
          <w:rFonts w:ascii="Times New Roman" w:eastAsia="SimSun" w:hAnsi="Times New Roman" w:cs="Times New Roman"/>
          <w:color w:val="000000"/>
          <w:kern w:val="0"/>
          <w:sz w:val="24"/>
          <w:szCs w:val="24"/>
        </w:rPr>
        <w:t>Gillings</w:t>
      </w:r>
      <w:proofErr w:type="spellEnd"/>
      <w:r w:rsidRPr="0073354E">
        <w:rPr>
          <w:rFonts w:ascii="Times New Roman" w:eastAsia="SimSun" w:hAnsi="Times New Roman" w:cs="Times New Roman"/>
          <w:color w:val="000000"/>
          <w:kern w:val="0"/>
          <w:sz w:val="24"/>
          <w:szCs w:val="24"/>
        </w:rPr>
        <w:t xml:space="preserve"> School of Global Public Health. His research focuses on obesity, nutrition epidemiology, health education and promotion, etc. Dr. Wang has published more than 1</w:t>
      </w:r>
      <w:r w:rsidRPr="0035047C">
        <w:rPr>
          <w:rFonts w:ascii="Times New Roman" w:eastAsia="SimSun" w:hAnsi="Times New Roman" w:cs="Times New Roman"/>
          <w:color w:val="000000"/>
          <w:kern w:val="0"/>
          <w:sz w:val="24"/>
          <w:szCs w:val="24"/>
        </w:rPr>
        <w:t>4</w:t>
      </w:r>
      <w:r w:rsidRPr="0073354E">
        <w:rPr>
          <w:rFonts w:ascii="Times New Roman" w:eastAsia="SimSun" w:hAnsi="Times New Roman" w:cs="Times New Roman"/>
          <w:color w:val="000000"/>
          <w:kern w:val="0"/>
          <w:sz w:val="24"/>
          <w:szCs w:val="24"/>
        </w:rPr>
        <w:t xml:space="preserve">0 peer-reviewed papers (e.g., International Journal of Epidemiology, The American Journal of Clinical Nutrition, Nutrients, The Journal of the American College of Cardiology, European Heart Journal, </w:t>
      </w:r>
      <w:proofErr w:type="spellStart"/>
      <w:r w:rsidRPr="0073354E">
        <w:rPr>
          <w:rFonts w:ascii="Times New Roman" w:eastAsia="SimSun" w:hAnsi="Times New Roman" w:cs="Times New Roman"/>
          <w:color w:val="000000"/>
          <w:kern w:val="0"/>
          <w:sz w:val="24"/>
          <w:szCs w:val="24"/>
        </w:rPr>
        <w:t>Diabetologia</w:t>
      </w:r>
      <w:proofErr w:type="spellEnd"/>
      <w:r w:rsidRPr="0073354E">
        <w:rPr>
          <w:rFonts w:ascii="Times New Roman" w:eastAsia="SimSun" w:hAnsi="Times New Roman" w:cs="Times New Roman"/>
          <w:color w:val="000000"/>
          <w:kern w:val="0"/>
          <w:sz w:val="24"/>
          <w:szCs w:val="24"/>
        </w:rPr>
        <w:t>, Obesity Reviews, Advances in Nutrition), book chapters (e.g., International Encyclopedia of Public Health, China Blue Book on Obesity Prevention and Control). He has been a PI and Co-I on multiple grants (e.g., NIH, PCORI). He is Associate Editor of </w:t>
      </w:r>
      <w:r w:rsidRPr="0073354E">
        <w:rPr>
          <w:rFonts w:ascii="Times New Roman" w:eastAsia="SimSun" w:hAnsi="Times New Roman" w:cs="Times New Roman"/>
          <w:i/>
          <w:iCs/>
          <w:color w:val="000000"/>
          <w:kern w:val="0"/>
          <w:sz w:val="24"/>
          <w:szCs w:val="24"/>
        </w:rPr>
        <w:t>Nutritional Journal</w:t>
      </w:r>
      <w:r w:rsidRPr="0073354E">
        <w:rPr>
          <w:rFonts w:ascii="Times New Roman" w:eastAsia="SimSun" w:hAnsi="Times New Roman" w:cs="Times New Roman"/>
          <w:color w:val="000000"/>
          <w:kern w:val="0"/>
          <w:sz w:val="24"/>
          <w:szCs w:val="24"/>
        </w:rPr>
        <w:t> and </w:t>
      </w:r>
      <w:r w:rsidRPr="0073354E">
        <w:rPr>
          <w:rFonts w:ascii="Times New Roman" w:eastAsia="SimSun" w:hAnsi="Times New Roman" w:cs="Times New Roman"/>
          <w:i/>
          <w:iCs/>
          <w:color w:val="000000"/>
          <w:kern w:val="0"/>
          <w:sz w:val="24"/>
          <w:szCs w:val="24"/>
        </w:rPr>
        <w:t>BMC CERA</w:t>
      </w:r>
      <w:r w:rsidRPr="0073354E">
        <w:rPr>
          <w:rFonts w:ascii="Times New Roman" w:eastAsia="SimSun" w:hAnsi="Times New Roman" w:cs="Times New Roman"/>
          <w:color w:val="000000"/>
          <w:kern w:val="0"/>
          <w:sz w:val="24"/>
          <w:szCs w:val="24"/>
        </w:rPr>
        <w:t>, and Guest Editor and Topic Editor of </w:t>
      </w:r>
      <w:r w:rsidRPr="0073354E">
        <w:rPr>
          <w:rFonts w:ascii="Times New Roman" w:eastAsia="SimSun" w:hAnsi="Times New Roman" w:cs="Times New Roman"/>
          <w:i/>
          <w:iCs/>
          <w:color w:val="000000"/>
          <w:kern w:val="0"/>
          <w:sz w:val="24"/>
          <w:szCs w:val="24"/>
        </w:rPr>
        <w:t>Nutrients</w:t>
      </w:r>
      <w:r w:rsidRPr="0073354E">
        <w:rPr>
          <w:rFonts w:ascii="Times New Roman" w:eastAsia="SimSun" w:hAnsi="Times New Roman" w:cs="Times New Roman"/>
          <w:color w:val="000000"/>
          <w:kern w:val="0"/>
          <w:sz w:val="24"/>
          <w:szCs w:val="24"/>
        </w:rPr>
        <w:t>; as well as the editorial board member and reviewer for over 30 international journals. Dr. Wang has been serving as President of China Health Policy and Management Society (CHPAMS; </w:t>
      </w:r>
      <w:hyperlink r:id="rId11" w:history="1">
        <w:r w:rsidRPr="0073354E">
          <w:rPr>
            <w:rFonts w:ascii="Times New Roman" w:eastAsia="SimSun" w:hAnsi="Times New Roman" w:cs="Times New Roman"/>
            <w:color w:val="154734"/>
            <w:kern w:val="0"/>
            <w:sz w:val="24"/>
            <w:szCs w:val="24"/>
            <w:u w:val="single"/>
          </w:rPr>
          <w:t>www.chpams.org</w:t>
        </w:r>
      </w:hyperlink>
      <w:r w:rsidRPr="0073354E">
        <w:rPr>
          <w:rFonts w:ascii="Times New Roman" w:eastAsia="SimSun" w:hAnsi="Times New Roman" w:cs="Times New Roman"/>
          <w:color w:val="000000"/>
          <w:kern w:val="0"/>
          <w:sz w:val="24"/>
          <w:szCs w:val="24"/>
        </w:rPr>
        <w:t>), Associate Director of China-Tennessee Health Education Training Institute, Chair of Public Relations of North America Chinese Society for Nutrition (NACSN), Founding President of the International Chinese Nutrition Young Scholar Network (ICNYSN; </w:t>
      </w:r>
      <w:hyperlink r:id="rId12" w:history="1">
        <w:r w:rsidRPr="0073354E">
          <w:rPr>
            <w:rFonts w:ascii="Times New Roman" w:eastAsia="SimSun" w:hAnsi="Times New Roman" w:cs="Times New Roman"/>
            <w:color w:val="154734"/>
            <w:kern w:val="0"/>
            <w:sz w:val="24"/>
            <w:szCs w:val="24"/>
            <w:u w:val="single"/>
          </w:rPr>
          <w:t>www.icnysn.org</w:t>
        </w:r>
      </w:hyperlink>
      <w:r w:rsidRPr="0073354E">
        <w:rPr>
          <w:rFonts w:ascii="Times New Roman" w:eastAsia="SimSun" w:hAnsi="Times New Roman" w:cs="Times New Roman"/>
          <w:color w:val="000000"/>
          <w:kern w:val="0"/>
          <w:sz w:val="24"/>
          <w:szCs w:val="24"/>
        </w:rPr>
        <w:t xml:space="preserve">), Founding President of Institute of Health Education and </w:t>
      </w:r>
      <w:proofErr w:type="spellStart"/>
      <w:r w:rsidRPr="0073354E">
        <w:rPr>
          <w:rFonts w:ascii="Times New Roman" w:eastAsia="SimSun" w:hAnsi="Times New Roman" w:cs="Times New Roman"/>
          <w:color w:val="000000"/>
          <w:kern w:val="0"/>
          <w:sz w:val="24"/>
          <w:szCs w:val="24"/>
        </w:rPr>
        <w:t>Lifecourse</w:t>
      </w:r>
      <w:proofErr w:type="spellEnd"/>
      <w:r w:rsidRPr="0073354E">
        <w:rPr>
          <w:rFonts w:ascii="Times New Roman" w:eastAsia="SimSun" w:hAnsi="Times New Roman" w:cs="Times New Roman"/>
          <w:color w:val="000000"/>
          <w:kern w:val="0"/>
          <w:sz w:val="24"/>
          <w:szCs w:val="24"/>
        </w:rPr>
        <w:t xml:space="preserve"> Promotion (</w:t>
      </w:r>
      <w:proofErr w:type="spellStart"/>
      <w:r w:rsidRPr="0073354E">
        <w:rPr>
          <w:rFonts w:ascii="Times New Roman" w:eastAsia="SimSun" w:hAnsi="Times New Roman" w:cs="Times New Roman"/>
          <w:color w:val="000000"/>
          <w:kern w:val="0"/>
          <w:sz w:val="24"/>
          <w:szCs w:val="24"/>
        </w:rPr>
        <w:t>iHELP</w:t>
      </w:r>
      <w:proofErr w:type="spellEnd"/>
      <w:r w:rsidRPr="0073354E">
        <w:rPr>
          <w:rFonts w:ascii="Times New Roman" w:eastAsia="SimSun" w:hAnsi="Times New Roman" w:cs="Times New Roman"/>
          <w:color w:val="000000"/>
          <w:kern w:val="0"/>
          <w:sz w:val="24"/>
          <w:szCs w:val="24"/>
        </w:rPr>
        <w:t>). He has been awarded NACSN Outstanding Leadership and Service Award in 2016, ETSU College of Public Health (COPH) Dean’s Special Recognition Award for University Leadership Faculty Senate in 2017, ETSU COPH Dean’s Special Recognition Award for Service on the Faculty Council in 2017, and ETSU COPH College Foundation Service Award in 2018. </w:t>
      </w:r>
      <w:r w:rsidRPr="0073354E">
        <w:rPr>
          <w:rFonts w:ascii="Times New Roman" w:eastAsia="SimSun" w:hAnsi="Times New Roman" w:cs="Times New Roman"/>
          <w:b/>
          <w:bCs/>
          <w:color w:val="2D2D2D"/>
          <w:kern w:val="0"/>
          <w:sz w:val="24"/>
          <w:szCs w:val="24"/>
        </w:rPr>
        <w:br/>
      </w:r>
    </w:p>
    <w:p w14:paraId="4BED70F0" w14:textId="2F4F02A2"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2D2D2D"/>
          <w:kern w:val="0"/>
          <w:sz w:val="24"/>
          <w:szCs w:val="24"/>
        </w:rPr>
        <w:t>Research interests</w:t>
      </w:r>
    </w:p>
    <w:p w14:paraId="6F128585" w14:textId="70B90921"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Obesity, nutrition epidemiology, health education and promotion, global health</w:t>
      </w:r>
    </w:p>
    <w:p w14:paraId="34993375"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w:t>
      </w:r>
    </w:p>
    <w:p w14:paraId="7457D7F5" w14:textId="77777777"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Selected research grants (funded)</w:t>
      </w:r>
    </w:p>
    <w:p w14:paraId="7E704624" w14:textId="161C1541" w:rsidR="00021B56" w:rsidRDefault="0073354E" w:rsidP="00021B56">
      <w:pPr>
        <w:pStyle w:val="a5"/>
        <w:spacing w:before="0" w:beforeAutospacing="0" w:after="0" w:afterAutospacing="0"/>
        <w:rPr>
          <w:rFonts w:ascii="Times New Roman" w:hAnsi="Times New Roman" w:cs="Times New Roman"/>
        </w:rPr>
      </w:pPr>
      <w:r w:rsidRPr="0035047C">
        <w:rPr>
          <w:rFonts w:ascii="Times New Roman" w:hAnsi="Times New Roman" w:cs="Times New Roman"/>
        </w:rPr>
        <w:t>Exploration on the application of new telemedicine technology for pregnancy care in underdeveloped areas of China and its role in improving the competencies of primary care providers: A polit study in Guangdong Province (1/1/2022-12/31/2023)</w:t>
      </w:r>
    </w:p>
    <w:p w14:paraId="6636B6BA" w14:textId="44A8ADB0" w:rsidR="0073354E" w:rsidRPr="00021B56" w:rsidRDefault="0073354E" w:rsidP="00021B56">
      <w:pPr>
        <w:widowControl/>
        <w:numPr>
          <w:ilvl w:val="0"/>
          <w:numId w:val="1"/>
        </w:numPr>
        <w:shd w:val="clear" w:color="auto" w:fill="FFFFFF"/>
        <w:jc w:val="left"/>
        <w:textAlignment w:val="baseline"/>
        <w:rPr>
          <w:rStyle w:val="a4"/>
          <w:rFonts w:ascii="Times New Roman" w:eastAsia="SimSun" w:hAnsi="Times New Roman" w:cs="Times New Roman"/>
          <w:b w:val="0"/>
          <w:bCs w:val="0"/>
          <w:color w:val="000000"/>
          <w:kern w:val="0"/>
          <w:sz w:val="24"/>
          <w:szCs w:val="24"/>
        </w:rPr>
      </w:pPr>
      <w:r w:rsidRPr="00021B56">
        <w:rPr>
          <w:rStyle w:val="a4"/>
          <w:rFonts w:ascii="Times New Roman" w:hAnsi="Times New Roman" w:cs="Times New Roman"/>
          <w:b w:val="0"/>
          <w:bCs w:val="0"/>
          <w:sz w:val="24"/>
          <w:szCs w:val="24"/>
        </w:rPr>
        <w:t>Serving as Co-PI for $80,000 China Medical Board (USA) project (Funded).</w:t>
      </w:r>
    </w:p>
    <w:p w14:paraId="5AAE1240"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6904C4A4" w14:textId="53897082"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Family context, child characteristics, child-rearing features, and obesity risks: a 15-year longitudinal analysis</w:t>
      </w:r>
    </w:p>
    <w:p w14:paraId="76F8C47B" w14:textId="77777777" w:rsidR="0073354E" w:rsidRPr="0073354E" w:rsidRDefault="0073354E" w:rsidP="0035047C">
      <w:pPr>
        <w:widowControl/>
        <w:numPr>
          <w:ilvl w:val="0"/>
          <w:numId w:val="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Serving as PI for $148K NIH R03 project</w:t>
      </w:r>
    </w:p>
    <w:p w14:paraId="6F4BE0FA"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40969B05" w14:textId="62FF1816"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Developing a Research Agenda to Prevent and Control CVD in Central Appalachia</w:t>
      </w:r>
    </w:p>
    <w:p w14:paraId="6CC5DDDD" w14:textId="77777777" w:rsidR="0073354E" w:rsidRPr="0073354E" w:rsidRDefault="0073354E" w:rsidP="0035047C">
      <w:pPr>
        <w:widowControl/>
        <w:numPr>
          <w:ilvl w:val="0"/>
          <w:numId w:val="2"/>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Coinvestigated funded PCORI project valued at $250K  </w:t>
      </w:r>
    </w:p>
    <w:p w14:paraId="7DA45984"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7DDD5953" w14:textId="4D02C09E"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Childhood obesity prevention programs and related policies in China and comparison with other countries</w:t>
      </w:r>
    </w:p>
    <w:p w14:paraId="2FB8B0AD" w14:textId="77777777" w:rsidR="0073354E" w:rsidRPr="0073354E" w:rsidRDefault="0073354E" w:rsidP="0035047C">
      <w:pPr>
        <w:widowControl/>
        <w:numPr>
          <w:ilvl w:val="0"/>
          <w:numId w:val="3"/>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Coinvestigating $30K UNICEF project  </w:t>
      </w:r>
    </w:p>
    <w:p w14:paraId="3708723E"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5B5EA97F" w14:textId="250B214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Multilevel systems-oriented childhood obesity study in China</w:t>
      </w:r>
    </w:p>
    <w:p w14:paraId="5999665F" w14:textId="77777777" w:rsidR="0073354E" w:rsidRPr="0073354E" w:rsidRDefault="0073354E" w:rsidP="0035047C">
      <w:pPr>
        <w:widowControl/>
        <w:numPr>
          <w:ilvl w:val="0"/>
          <w:numId w:val="4"/>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lastRenderedPageBreak/>
        <w:t>Principally investigated subcontract of SUNY Buffalo for U54 Center P3 Grant for NIH/NICHD (U54HD070725-01) project</w:t>
      </w:r>
    </w:p>
    <w:p w14:paraId="38161C51"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6CF9204D" w14:textId="5A137902"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Population health improvement plan</w:t>
      </w:r>
    </w:p>
    <w:p w14:paraId="2C59295A" w14:textId="77777777" w:rsidR="0073354E" w:rsidRPr="0073354E" w:rsidRDefault="0073354E" w:rsidP="0035047C">
      <w:pPr>
        <w:widowControl/>
        <w:numPr>
          <w:ilvl w:val="0"/>
          <w:numId w:val="5"/>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Coinvestigated funded $20K Tennessee Department of Health project</w:t>
      </w:r>
    </w:p>
    <w:p w14:paraId="667961A0"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73943370" w14:textId="43491A0E"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Influence of healthcare setting on obesity risk among U.S. children</w:t>
      </w:r>
    </w:p>
    <w:p w14:paraId="17865669" w14:textId="77777777" w:rsidR="0073354E" w:rsidRPr="0073354E" w:rsidRDefault="0073354E" w:rsidP="0035047C">
      <w:pPr>
        <w:widowControl/>
        <w:numPr>
          <w:ilvl w:val="0"/>
          <w:numId w:val="6"/>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Served as PI for $8K+ funded project with ETSU Research Development Committee Major Grant</w:t>
      </w:r>
    </w:p>
    <w:p w14:paraId="646090C4" w14:textId="77777777" w:rsidR="0035047C" w:rsidRPr="0035047C"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p>
    <w:p w14:paraId="17ADC467" w14:textId="59A32F75"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College students as facilitators to reduce adolescent obesity disparity</w:t>
      </w:r>
    </w:p>
    <w:p w14:paraId="0054571F" w14:textId="77777777" w:rsidR="0073354E" w:rsidRPr="0073354E" w:rsidRDefault="0073354E" w:rsidP="0035047C">
      <w:pPr>
        <w:widowControl/>
        <w:numPr>
          <w:ilvl w:val="0"/>
          <w:numId w:val="7"/>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Coinvestigated $970K+ project funded by NIH (R01)/Center on Minority Health and Health Disparities</w:t>
      </w:r>
    </w:p>
    <w:p w14:paraId="49860AF3" w14:textId="77777777" w:rsidR="0035047C" w:rsidRPr="0035047C" w:rsidRDefault="0035047C"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p>
    <w:p w14:paraId="3E9F007A" w14:textId="679E934E"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Selected publications (from &gt;1</w:t>
      </w:r>
      <w:r w:rsidR="00A01A24" w:rsidRPr="0035047C">
        <w:rPr>
          <w:rFonts w:ascii="Times New Roman" w:eastAsia="SimSun" w:hAnsi="Times New Roman" w:cs="Times New Roman"/>
          <w:b/>
          <w:bCs/>
          <w:color w:val="2D2D2D"/>
          <w:kern w:val="0"/>
          <w:sz w:val="24"/>
          <w:szCs w:val="24"/>
        </w:rPr>
        <w:t>4</w:t>
      </w:r>
      <w:r w:rsidRPr="0073354E">
        <w:rPr>
          <w:rFonts w:ascii="Times New Roman" w:eastAsia="SimSun" w:hAnsi="Times New Roman" w:cs="Times New Roman"/>
          <w:b/>
          <w:bCs/>
          <w:color w:val="2D2D2D"/>
          <w:kern w:val="0"/>
          <w:sz w:val="24"/>
          <w:szCs w:val="24"/>
        </w:rPr>
        <w:t>0 publications)</w:t>
      </w:r>
    </w:p>
    <w:p w14:paraId="3050F914" w14:textId="77777777" w:rsidR="00070684" w:rsidRPr="00070684" w:rsidRDefault="00070684" w:rsidP="00070684">
      <w:pPr>
        <w:pStyle w:val="a9"/>
        <w:numPr>
          <w:ilvl w:val="0"/>
          <w:numId w:val="8"/>
        </w:numPr>
        <w:tabs>
          <w:tab w:val="left" w:pos="473"/>
        </w:tabs>
        <w:spacing w:before="120"/>
        <w:rPr>
          <w:sz w:val="24"/>
          <w:szCs w:val="24"/>
        </w:rPr>
      </w:pPr>
      <w:proofErr w:type="spellStart"/>
      <w:r w:rsidRPr="00070684">
        <w:rPr>
          <w:sz w:val="24"/>
          <w:szCs w:val="24"/>
          <w:lang w:eastAsia="zh-CN"/>
        </w:rPr>
        <w:t>Jakovljevic</w:t>
      </w:r>
      <w:proofErr w:type="spellEnd"/>
      <w:r w:rsidRPr="00070684">
        <w:rPr>
          <w:sz w:val="24"/>
          <w:szCs w:val="24"/>
          <w:lang w:eastAsia="zh-CN"/>
        </w:rPr>
        <w:t xml:space="preserve"> M, </w:t>
      </w:r>
      <w:r w:rsidRPr="00070684">
        <w:rPr>
          <w:b/>
          <w:bCs/>
          <w:sz w:val="24"/>
          <w:szCs w:val="24"/>
          <w:lang w:eastAsia="zh-CN"/>
        </w:rPr>
        <w:t>Wang L</w:t>
      </w:r>
      <w:r w:rsidRPr="00070684">
        <w:rPr>
          <w:sz w:val="24"/>
          <w:szCs w:val="24"/>
          <w:lang w:eastAsia="zh-CN"/>
        </w:rPr>
        <w:t xml:space="preserve">, Adhikari C. Asian health sector growth in the next decade- Optimism despite challenges ahead. </w:t>
      </w:r>
      <w:r w:rsidRPr="00070684">
        <w:rPr>
          <w:sz w:val="24"/>
          <w:szCs w:val="24"/>
          <w:u w:val="single"/>
          <w:lang w:eastAsia="zh-CN"/>
        </w:rPr>
        <w:t>Frontier in Public Health</w:t>
      </w:r>
      <w:r w:rsidRPr="00070684">
        <w:rPr>
          <w:sz w:val="24"/>
          <w:szCs w:val="24"/>
          <w:lang w:eastAsia="zh-CN"/>
        </w:rPr>
        <w:t xml:space="preserve"> (in press). </w:t>
      </w:r>
    </w:p>
    <w:p w14:paraId="2D70456A" w14:textId="77777777" w:rsidR="00070684" w:rsidRPr="00070684" w:rsidRDefault="00070684" w:rsidP="00070684">
      <w:pPr>
        <w:pStyle w:val="a9"/>
        <w:numPr>
          <w:ilvl w:val="0"/>
          <w:numId w:val="8"/>
        </w:numPr>
        <w:tabs>
          <w:tab w:val="left" w:pos="473"/>
        </w:tabs>
        <w:spacing w:before="120"/>
        <w:rPr>
          <w:sz w:val="24"/>
          <w:szCs w:val="24"/>
        </w:rPr>
      </w:pPr>
      <w:r w:rsidRPr="00070684">
        <w:rPr>
          <w:sz w:val="24"/>
          <w:szCs w:val="24"/>
          <w:lang w:eastAsia="zh-CN"/>
        </w:rPr>
        <w:t xml:space="preserve">Zhou T, Chen H, Huang Y, Wang B, Zheng Y, </w:t>
      </w:r>
      <w:r w:rsidRPr="00070684">
        <w:rPr>
          <w:b/>
          <w:bCs/>
          <w:sz w:val="24"/>
          <w:szCs w:val="24"/>
          <w:lang w:eastAsia="zh-CN"/>
        </w:rPr>
        <w:t>Wang L</w:t>
      </w:r>
      <w:r w:rsidRPr="00070684">
        <w:rPr>
          <w:sz w:val="24"/>
          <w:szCs w:val="24"/>
          <w:lang w:eastAsia="zh-CN"/>
        </w:rPr>
        <w:t xml:space="preserve">, Rong S, Ma Y, Yuan C. Longitudinal body weight dynamics in relation to cognitive decline over decades: a prospective cohort study. </w:t>
      </w:r>
      <w:r w:rsidRPr="00070684">
        <w:rPr>
          <w:sz w:val="24"/>
          <w:szCs w:val="24"/>
          <w:u w:val="single"/>
          <w:lang w:eastAsia="zh-CN"/>
        </w:rPr>
        <w:t>Obesity</w:t>
      </w:r>
      <w:r w:rsidRPr="00070684">
        <w:rPr>
          <w:sz w:val="24"/>
          <w:szCs w:val="24"/>
          <w:lang w:eastAsia="zh-CN"/>
        </w:rPr>
        <w:t xml:space="preserve"> (in press)</w:t>
      </w:r>
    </w:p>
    <w:p w14:paraId="4723C27B" w14:textId="77777777" w:rsidR="00070684" w:rsidRPr="00070684" w:rsidRDefault="00070684" w:rsidP="00070684">
      <w:pPr>
        <w:pStyle w:val="a9"/>
        <w:numPr>
          <w:ilvl w:val="0"/>
          <w:numId w:val="8"/>
        </w:numPr>
        <w:tabs>
          <w:tab w:val="left" w:pos="473"/>
        </w:tabs>
        <w:spacing w:before="120"/>
        <w:rPr>
          <w:sz w:val="24"/>
          <w:szCs w:val="24"/>
        </w:rPr>
      </w:pPr>
      <w:r w:rsidRPr="00070684">
        <w:rPr>
          <w:sz w:val="24"/>
          <w:szCs w:val="24"/>
        </w:rPr>
        <w:t xml:space="preserve">Lin S, </w:t>
      </w:r>
      <w:r w:rsidRPr="00070684">
        <w:rPr>
          <w:b/>
          <w:bCs/>
          <w:sz w:val="24"/>
          <w:szCs w:val="24"/>
        </w:rPr>
        <w:t>Wang L</w:t>
      </w:r>
      <w:r w:rsidRPr="00070684">
        <w:rPr>
          <w:sz w:val="24"/>
          <w:szCs w:val="24"/>
        </w:rPr>
        <w:t xml:space="preserve">, Zhou W, </w:t>
      </w:r>
      <w:proofErr w:type="spellStart"/>
      <w:r w:rsidRPr="00070684">
        <w:rPr>
          <w:sz w:val="24"/>
          <w:szCs w:val="24"/>
        </w:rPr>
        <w:t>Kitsantas</w:t>
      </w:r>
      <w:proofErr w:type="spellEnd"/>
      <w:r w:rsidRPr="00070684">
        <w:rPr>
          <w:sz w:val="24"/>
          <w:szCs w:val="24"/>
        </w:rPr>
        <w:t xml:space="preserve"> P, Wen X, </w:t>
      </w:r>
      <w:proofErr w:type="spellStart"/>
      <w:r w:rsidRPr="00070684">
        <w:rPr>
          <w:sz w:val="24"/>
          <w:szCs w:val="24"/>
        </w:rPr>
        <w:t>Xue</w:t>
      </w:r>
      <w:proofErr w:type="spellEnd"/>
      <w:r w:rsidRPr="00070684">
        <w:rPr>
          <w:sz w:val="24"/>
          <w:szCs w:val="24"/>
        </w:rPr>
        <w:t xml:space="preserve"> H. E-cigarette use </w:t>
      </w:r>
      <w:r w:rsidRPr="00070684">
        <w:rPr>
          <w:sz w:val="24"/>
          <w:szCs w:val="24"/>
          <w:lang w:eastAsia="zh-CN"/>
        </w:rPr>
        <w:t>durin</w:t>
      </w:r>
      <w:r w:rsidRPr="00070684">
        <w:rPr>
          <w:sz w:val="24"/>
          <w:szCs w:val="24"/>
        </w:rPr>
        <w:t xml:space="preserve">g pregnancy and its association with adverse birth outcomes. </w:t>
      </w:r>
      <w:r w:rsidRPr="00070684">
        <w:rPr>
          <w:sz w:val="24"/>
          <w:szCs w:val="24"/>
          <w:u w:val="single"/>
        </w:rPr>
        <w:t>Preventive Medicine.</w:t>
      </w:r>
      <w:r w:rsidRPr="00070684">
        <w:rPr>
          <w:sz w:val="24"/>
          <w:szCs w:val="24"/>
        </w:rPr>
        <w:t xml:space="preserve"> </w:t>
      </w:r>
      <w:r w:rsidRPr="00070684">
        <w:rPr>
          <w:color w:val="212121"/>
          <w:sz w:val="24"/>
          <w:szCs w:val="24"/>
          <w:shd w:val="clear" w:color="auto" w:fill="FFFFFF"/>
        </w:rPr>
        <w:t xml:space="preserve">2022 Dec </w:t>
      </w:r>
      <w:proofErr w:type="gramStart"/>
      <w:r w:rsidRPr="00070684">
        <w:rPr>
          <w:color w:val="212121"/>
          <w:sz w:val="24"/>
          <w:szCs w:val="24"/>
          <w:shd w:val="clear" w:color="auto" w:fill="FFFFFF"/>
        </w:rPr>
        <w:t>5;166:107375</w:t>
      </w:r>
      <w:proofErr w:type="gramEnd"/>
      <w:r w:rsidRPr="00070684">
        <w:rPr>
          <w:color w:val="212121"/>
          <w:sz w:val="24"/>
          <w:szCs w:val="24"/>
          <w:shd w:val="clear" w:color="auto" w:fill="FFFFFF"/>
        </w:rPr>
        <w:t>.</w:t>
      </w:r>
    </w:p>
    <w:p w14:paraId="41E8D3C2" w14:textId="77777777" w:rsidR="00070684" w:rsidRPr="00070684" w:rsidRDefault="00070684" w:rsidP="00070684">
      <w:pPr>
        <w:pStyle w:val="a9"/>
        <w:numPr>
          <w:ilvl w:val="0"/>
          <w:numId w:val="8"/>
        </w:numPr>
        <w:tabs>
          <w:tab w:val="left" w:pos="473"/>
        </w:tabs>
        <w:spacing w:before="120"/>
        <w:rPr>
          <w:sz w:val="24"/>
          <w:szCs w:val="24"/>
        </w:rPr>
      </w:pPr>
      <w:r w:rsidRPr="00070684">
        <w:rPr>
          <w:sz w:val="24"/>
          <w:szCs w:val="24"/>
          <w:lang w:eastAsia="zh-CN"/>
        </w:rPr>
        <w:t xml:space="preserve">Hu B, Tang S, Wang Z, Chen Y, Chen X, Zhao Q, Jiang Y, </w:t>
      </w:r>
      <w:r w:rsidRPr="00070684">
        <w:rPr>
          <w:b/>
          <w:bCs/>
          <w:sz w:val="24"/>
          <w:szCs w:val="24"/>
          <w:lang w:eastAsia="zh-CN"/>
        </w:rPr>
        <w:t>Wang L*</w:t>
      </w:r>
      <w:r w:rsidRPr="00070684">
        <w:rPr>
          <w:sz w:val="24"/>
          <w:szCs w:val="24"/>
          <w:lang w:eastAsia="zh-CN"/>
        </w:rPr>
        <w:t xml:space="preserve">, Zhang Y*. Dietary diversity is associated with nutrient adequacy, blood biomarkers, and anthropometric status among preschool children in poor ethnic minority area of Northwest China. </w:t>
      </w:r>
      <w:r w:rsidRPr="00070684">
        <w:rPr>
          <w:sz w:val="24"/>
          <w:szCs w:val="24"/>
          <w:u w:val="single"/>
          <w:lang w:eastAsia="zh-CN"/>
        </w:rPr>
        <w:t>Frontiers in Nutrition (Nutrition Epidemiology)</w:t>
      </w:r>
      <w:r w:rsidRPr="00070684">
        <w:rPr>
          <w:sz w:val="24"/>
          <w:szCs w:val="24"/>
          <w:lang w:eastAsia="zh-CN"/>
        </w:rPr>
        <w:t xml:space="preserve"> </w:t>
      </w:r>
      <w:r w:rsidRPr="00070684">
        <w:rPr>
          <w:color w:val="212121"/>
          <w:sz w:val="24"/>
          <w:szCs w:val="24"/>
          <w:shd w:val="clear" w:color="auto" w:fill="FFFFFF"/>
        </w:rPr>
        <w:t xml:space="preserve">2022 Nov </w:t>
      </w:r>
      <w:proofErr w:type="gramStart"/>
      <w:r w:rsidRPr="00070684">
        <w:rPr>
          <w:color w:val="212121"/>
          <w:sz w:val="24"/>
          <w:szCs w:val="24"/>
          <w:shd w:val="clear" w:color="auto" w:fill="FFFFFF"/>
        </w:rPr>
        <w:t>24;9:948555</w:t>
      </w:r>
      <w:proofErr w:type="gramEnd"/>
      <w:r w:rsidRPr="00070684">
        <w:rPr>
          <w:color w:val="212121"/>
          <w:sz w:val="24"/>
          <w:szCs w:val="24"/>
          <w:shd w:val="clear" w:color="auto" w:fill="FFFFFF"/>
        </w:rPr>
        <w:t>.</w:t>
      </w:r>
      <w:r w:rsidRPr="00070684">
        <w:rPr>
          <w:b/>
          <w:bCs/>
          <w:color w:val="212121"/>
          <w:sz w:val="24"/>
          <w:szCs w:val="24"/>
          <w:shd w:val="clear" w:color="auto" w:fill="FFFFFF"/>
        </w:rPr>
        <w:t xml:space="preserve"> </w:t>
      </w:r>
      <w:r w:rsidRPr="00070684">
        <w:rPr>
          <w:b/>
          <w:bCs/>
          <w:sz w:val="24"/>
          <w:szCs w:val="24"/>
          <w:lang w:eastAsia="zh-CN"/>
        </w:rPr>
        <w:t xml:space="preserve">(*Corresponding author) </w:t>
      </w:r>
    </w:p>
    <w:p w14:paraId="1C10829C" w14:textId="77777777" w:rsidR="00070684" w:rsidRPr="00070684" w:rsidRDefault="00070684" w:rsidP="00070684">
      <w:pPr>
        <w:pStyle w:val="a9"/>
        <w:numPr>
          <w:ilvl w:val="0"/>
          <w:numId w:val="8"/>
        </w:numPr>
        <w:tabs>
          <w:tab w:val="left" w:pos="473"/>
        </w:tabs>
        <w:spacing w:before="120"/>
        <w:rPr>
          <w:sz w:val="24"/>
          <w:szCs w:val="24"/>
        </w:rPr>
      </w:pPr>
      <w:r w:rsidRPr="00070684">
        <w:rPr>
          <w:color w:val="000000" w:themeColor="text1"/>
          <w:sz w:val="24"/>
          <w:szCs w:val="24"/>
        </w:rPr>
        <w:t xml:space="preserve">Cao X, Yang G, Li X, Fu J, </w:t>
      </w:r>
      <w:proofErr w:type="spellStart"/>
      <w:r w:rsidRPr="00070684">
        <w:rPr>
          <w:color w:val="000000" w:themeColor="text1"/>
          <w:sz w:val="24"/>
          <w:szCs w:val="24"/>
        </w:rPr>
        <w:t>Danzengzhuoga</w:t>
      </w:r>
      <w:proofErr w:type="spellEnd"/>
      <w:r w:rsidRPr="00070684">
        <w:rPr>
          <w:color w:val="000000" w:themeColor="text1"/>
          <w:sz w:val="24"/>
          <w:szCs w:val="24"/>
        </w:rPr>
        <w:t xml:space="preserve"> M, </w:t>
      </w:r>
      <w:proofErr w:type="spellStart"/>
      <w:r w:rsidRPr="00070684">
        <w:rPr>
          <w:color w:val="000000" w:themeColor="text1"/>
          <w:sz w:val="24"/>
          <w:szCs w:val="24"/>
        </w:rPr>
        <w:t>Høj</w:t>
      </w:r>
      <w:proofErr w:type="spellEnd"/>
      <w:r w:rsidRPr="00070684">
        <w:rPr>
          <w:color w:val="000000" w:themeColor="text1"/>
          <w:sz w:val="24"/>
          <w:szCs w:val="24"/>
        </w:rPr>
        <w:t xml:space="preserve"> </w:t>
      </w:r>
      <w:proofErr w:type="spellStart"/>
      <w:r w:rsidRPr="00070684">
        <w:rPr>
          <w:color w:val="000000" w:themeColor="text1"/>
          <w:sz w:val="24"/>
          <w:szCs w:val="24"/>
        </w:rPr>
        <w:t>Jørgensen</w:t>
      </w:r>
      <w:proofErr w:type="spellEnd"/>
      <w:r w:rsidRPr="00070684">
        <w:rPr>
          <w:color w:val="000000" w:themeColor="text1"/>
          <w:sz w:val="24"/>
          <w:szCs w:val="24"/>
          <w:vertAlign w:val="superscript"/>
        </w:rPr>
        <w:t xml:space="preserve"> </w:t>
      </w:r>
      <w:r w:rsidRPr="00070684">
        <w:rPr>
          <w:color w:val="000000" w:themeColor="text1"/>
          <w:sz w:val="24"/>
          <w:szCs w:val="24"/>
        </w:rPr>
        <w:t xml:space="preserve">T, Agogo G, </w:t>
      </w:r>
      <w:r w:rsidRPr="00070684">
        <w:rPr>
          <w:b/>
          <w:bCs/>
          <w:color w:val="000000" w:themeColor="text1"/>
          <w:sz w:val="24"/>
          <w:szCs w:val="24"/>
        </w:rPr>
        <w:t>Wang</w:t>
      </w:r>
      <w:r w:rsidRPr="00070684">
        <w:rPr>
          <w:b/>
          <w:bCs/>
          <w:color w:val="000000" w:themeColor="text1"/>
          <w:sz w:val="24"/>
          <w:szCs w:val="24"/>
          <w:vertAlign w:val="superscript"/>
        </w:rPr>
        <w:t xml:space="preserve"> </w:t>
      </w:r>
      <w:r w:rsidRPr="00070684">
        <w:rPr>
          <w:b/>
          <w:bCs/>
          <w:color w:val="000000" w:themeColor="text1"/>
          <w:sz w:val="24"/>
          <w:szCs w:val="24"/>
        </w:rPr>
        <w:t>L</w:t>
      </w:r>
      <w:r w:rsidRPr="00070684">
        <w:rPr>
          <w:color w:val="000000" w:themeColor="text1"/>
          <w:sz w:val="24"/>
          <w:szCs w:val="24"/>
        </w:rPr>
        <w:t>, Zhang X, Zhang T, Han L, Gao</w:t>
      </w:r>
      <w:r w:rsidRPr="00070684">
        <w:rPr>
          <w:color w:val="000000" w:themeColor="text1"/>
          <w:sz w:val="24"/>
          <w:szCs w:val="24"/>
          <w:vertAlign w:val="superscript"/>
        </w:rPr>
        <w:t xml:space="preserve"> </w:t>
      </w:r>
      <w:r w:rsidRPr="00070684">
        <w:rPr>
          <w:color w:val="000000" w:themeColor="text1"/>
          <w:sz w:val="24"/>
          <w:szCs w:val="24"/>
        </w:rPr>
        <w:t xml:space="preserve">X, Liu Z. </w:t>
      </w:r>
      <w:bookmarkStart w:id="0" w:name="_Hlk100600355"/>
      <w:r w:rsidRPr="00070684">
        <w:rPr>
          <w:color w:val="000000" w:themeColor="text1"/>
          <w:sz w:val="24"/>
          <w:szCs w:val="24"/>
        </w:rPr>
        <w:t xml:space="preserve">Weight Change across Adulthood and Accelerated Biological Aging in Middle-Aged and Older US Adults. </w:t>
      </w:r>
      <w:r w:rsidRPr="00070684">
        <w:rPr>
          <w:color w:val="000000" w:themeColor="text1"/>
          <w:sz w:val="24"/>
          <w:szCs w:val="24"/>
          <w:u w:val="single"/>
        </w:rPr>
        <w:t>American Journal of Clinical Nutrition</w:t>
      </w:r>
      <w:bookmarkEnd w:id="0"/>
      <w:r w:rsidRPr="00070684">
        <w:rPr>
          <w:color w:val="000000" w:themeColor="text1"/>
          <w:sz w:val="24"/>
          <w:szCs w:val="24"/>
        </w:rPr>
        <w:t xml:space="preserve">. </w:t>
      </w:r>
      <w:r w:rsidRPr="00070684">
        <w:rPr>
          <w:sz w:val="24"/>
          <w:szCs w:val="24"/>
        </w:rPr>
        <w:t>2022, ISSN 0002-</w:t>
      </w:r>
      <w:proofErr w:type="gramStart"/>
      <w:r w:rsidRPr="00070684">
        <w:rPr>
          <w:sz w:val="24"/>
          <w:szCs w:val="24"/>
        </w:rPr>
        <w:t>9165,https://doi.org/10.1016/j.ajcnut.2022.10.020</w:t>
      </w:r>
      <w:proofErr w:type="gramEnd"/>
      <w:r w:rsidRPr="00070684">
        <w:rPr>
          <w:sz w:val="24"/>
          <w:szCs w:val="24"/>
        </w:rPr>
        <w:t>.</w:t>
      </w:r>
    </w:p>
    <w:p w14:paraId="406F58F0" w14:textId="2BC32532" w:rsidR="00070684" w:rsidRPr="00070684" w:rsidRDefault="00070684" w:rsidP="00070684">
      <w:pPr>
        <w:pStyle w:val="a9"/>
        <w:numPr>
          <w:ilvl w:val="0"/>
          <w:numId w:val="8"/>
        </w:numPr>
        <w:tabs>
          <w:tab w:val="left" w:pos="473"/>
        </w:tabs>
        <w:spacing w:before="120"/>
        <w:rPr>
          <w:sz w:val="24"/>
          <w:szCs w:val="24"/>
        </w:rPr>
      </w:pPr>
      <w:r w:rsidRPr="00070684">
        <w:rPr>
          <w:color w:val="222222"/>
          <w:sz w:val="24"/>
          <w:szCs w:val="24"/>
          <w:shd w:val="clear" w:color="auto" w:fill="FFFFFF"/>
        </w:rPr>
        <w:t xml:space="preserve">Jiang K, Zhang Z, </w:t>
      </w:r>
      <w:proofErr w:type="spellStart"/>
      <w:r w:rsidRPr="00070684">
        <w:rPr>
          <w:color w:val="222222"/>
          <w:sz w:val="24"/>
          <w:szCs w:val="24"/>
          <w:shd w:val="clear" w:color="auto" w:fill="FFFFFF"/>
        </w:rPr>
        <w:t>Fullington</w:t>
      </w:r>
      <w:proofErr w:type="spellEnd"/>
      <w:r w:rsidRPr="00070684">
        <w:rPr>
          <w:color w:val="222222"/>
          <w:sz w:val="24"/>
          <w:szCs w:val="24"/>
          <w:shd w:val="clear" w:color="auto" w:fill="FFFFFF"/>
        </w:rPr>
        <w:t xml:space="preserve"> LA, Huang TT, </w:t>
      </w:r>
      <w:proofErr w:type="spellStart"/>
      <w:r w:rsidRPr="00070684">
        <w:rPr>
          <w:color w:val="222222"/>
          <w:sz w:val="24"/>
          <w:szCs w:val="24"/>
          <w:shd w:val="clear" w:color="auto" w:fill="FFFFFF"/>
        </w:rPr>
        <w:t>Kaliszewski</w:t>
      </w:r>
      <w:proofErr w:type="spellEnd"/>
      <w:r w:rsidRPr="00070684">
        <w:rPr>
          <w:color w:val="222222"/>
          <w:sz w:val="24"/>
          <w:szCs w:val="24"/>
          <w:shd w:val="clear" w:color="auto" w:fill="FFFFFF"/>
        </w:rPr>
        <w:t xml:space="preserve"> C, Wei J, Zhao L, Huang S, </w:t>
      </w:r>
      <w:proofErr w:type="spellStart"/>
      <w:r w:rsidRPr="00070684">
        <w:rPr>
          <w:color w:val="222222"/>
          <w:sz w:val="24"/>
          <w:szCs w:val="24"/>
          <w:shd w:val="clear" w:color="auto" w:fill="FFFFFF"/>
        </w:rPr>
        <w:t>Ellithorpe</w:t>
      </w:r>
      <w:proofErr w:type="spellEnd"/>
      <w:r w:rsidRPr="00070684">
        <w:rPr>
          <w:color w:val="222222"/>
          <w:sz w:val="24"/>
          <w:szCs w:val="24"/>
          <w:shd w:val="clear" w:color="auto" w:fill="FFFFFF"/>
        </w:rPr>
        <w:t xml:space="preserve"> A, Wu S, Jiang X*, </w:t>
      </w:r>
      <w:r w:rsidRPr="00070684">
        <w:rPr>
          <w:b/>
          <w:bCs/>
          <w:color w:val="222222"/>
          <w:sz w:val="24"/>
          <w:szCs w:val="24"/>
          <w:shd w:val="clear" w:color="auto" w:fill="FFFFFF"/>
        </w:rPr>
        <w:t>Wang L*</w:t>
      </w:r>
      <w:r w:rsidRPr="00070684">
        <w:rPr>
          <w:color w:val="222222"/>
          <w:sz w:val="24"/>
          <w:szCs w:val="24"/>
          <w:shd w:val="clear" w:color="auto" w:fill="FFFFFF"/>
        </w:rPr>
        <w:t>.</w:t>
      </w:r>
      <w:r w:rsidRPr="00070684">
        <w:rPr>
          <w:color w:val="000000"/>
          <w:sz w:val="24"/>
          <w:szCs w:val="24"/>
          <w:shd w:val="clear" w:color="auto" w:fill="FFFFFF"/>
        </w:rPr>
        <w:t xml:space="preserve"> Dietary patterns and obesity in Chinese population: a Systematic review and meta-analysis. </w:t>
      </w:r>
      <w:r w:rsidRPr="00070684">
        <w:rPr>
          <w:color w:val="000000"/>
          <w:sz w:val="24"/>
          <w:szCs w:val="24"/>
          <w:u w:val="single"/>
          <w:shd w:val="clear" w:color="auto" w:fill="FFFFFF"/>
        </w:rPr>
        <w:t>Nutrients</w:t>
      </w:r>
      <w:r w:rsidRPr="00070684">
        <w:rPr>
          <w:color w:val="000000"/>
          <w:sz w:val="24"/>
          <w:szCs w:val="24"/>
          <w:shd w:val="clear" w:color="auto" w:fill="FFFFFF"/>
        </w:rPr>
        <w:t>.</w:t>
      </w:r>
      <w:r w:rsidRPr="00070684">
        <w:rPr>
          <w:color w:val="222222"/>
          <w:sz w:val="24"/>
          <w:szCs w:val="24"/>
          <w:shd w:val="clear" w:color="auto" w:fill="FFFFFF"/>
        </w:rPr>
        <w:t xml:space="preserve"> 2022; 14(22):4911. </w:t>
      </w:r>
      <w:r w:rsidRPr="00070684">
        <w:rPr>
          <w:color w:val="000000"/>
          <w:sz w:val="24"/>
          <w:szCs w:val="24"/>
          <w:shd w:val="clear" w:color="auto" w:fill="FFFFFF"/>
        </w:rPr>
        <w:t>(*Corresponding author)</w:t>
      </w:r>
    </w:p>
    <w:p w14:paraId="0AB3C6DB" w14:textId="5C04B4A3" w:rsidR="00070684" w:rsidRPr="00070684" w:rsidRDefault="00070684" w:rsidP="00070684">
      <w:pPr>
        <w:pStyle w:val="a9"/>
        <w:numPr>
          <w:ilvl w:val="0"/>
          <w:numId w:val="8"/>
        </w:numPr>
        <w:tabs>
          <w:tab w:val="left" w:pos="473"/>
        </w:tabs>
        <w:spacing w:before="120"/>
        <w:rPr>
          <w:sz w:val="24"/>
          <w:szCs w:val="24"/>
        </w:rPr>
      </w:pPr>
      <w:r w:rsidRPr="00070684">
        <w:rPr>
          <w:rFonts w:eastAsiaTheme="minorEastAsia"/>
          <w:sz w:val="24"/>
          <w:szCs w:val="24"/>
          <w:lang w:eastAsia="zh-CN"/>
        </w:rPr>
        <w:t xml:space="preserve">Han H, Wang Y, Li T, Feng C, </w:t>
      </w:r>
      <w:proofErr w:type="spellStart"/>
      <w:r w:rsidRPr="00070684">
        <w:rPr>
          <w:rFonts w:eastAsiaTheme="minorEastAsia"/>
          <w:sz w:val="24"/>
          <w:szCs w:val="24"/>
          <w:lang w:eastAsia="zh-CN"/>
        </w:rPr>
        <w:t>Kaliszewski</w:t>
      </w:r>
      <w:proofErr w:type="spellEnd"/>
      <w:r w:rsidRPr="00070684">
        <w:rPr>
          <w:rFonts w:eastAsiaTheme="minorEastAsia"/>
          <w:sz w:val="24"/>
          <w:szCs w:val="24"/>
          <w:lang w:eastAsia="zh-CN"/>
        </w:rPr>
        <w:t xml:space="preserve"> C, Wu Y, Zhou J, </w:t>
      </w:r>
      <w:r w:rsidRPr="00070684">
        <w:rPr>
          <w:rFonts w:eastAsiaTheme="minorEastAsia"/>
          <w:b/>
          <w:bCs/>
          <w:sz w:val="24"/>
          <w:szCs w:val="24"/>
          <w:lang w:eastAsia="zh-CN"/>
        </w:rPr>
        <w:t>Wang L*</w:t>
      </w:r>
      <w:r w:rsidRPr="00070684">
        <w:rPr>
          <w:rFonts w:eastAsiaTheme="minorEastAsia"/>
          <w:sz w:val="24"/>
          <w:szCs w:val="24"/>
          <w:lang w:eastAsia="zh-CN"/>
        </w:rPr>
        <w:t xml:space="preserve">, </w:t>
      </w:r>
      <w:proofErr w:type="spellStart"/>
      <w:r w:rsidRPr="00070684">
        <w:rPr>
          <w:rFonts w:eastAsiaTheme="minorEastAsia"/>
          <w:sz w:val="24"/>
          <w:szCs w:val="24"/>
          <w:lang w:eastAsia="zh-CN"/>
        </w:rPr>
        <w:t>Zong</w:t>
      </w:r>
      <w:proofErr w:type="spellEnd"/>
      <w:r w:rsidRPr="00070684">
        <w:rPr>
          <w:rFonts w:eastAsiaTheme="minorEastAsia"/>
          <w:sz w:val="24"/>
          <w:szCs w:val="24"/>
          <w:lang w:eastAsia="zh-CN"/>
        </w:rPr>
        <w:t xml:space="preserve"> G*. Sleep duration and risks of cardiovascular disease onset and mortality among patients with type 2 diabetes. </w:t>
      </w:r>
      <w:r w:rsidRPr="00070684">
        <w:rPr>
          <w:rFonts w:eastAsiaTheme="minorEastAsia"/>
          <w:sz w:val="24"/>
          <w:szCs w:val="24"/>
          <w:u w:val="single"/>
          <w:lang w:eastAsia="zh-CN"/>
        </w:rPr>
        <w:t>Diabetes Care</w:t>
      </w:r>
      <w:r w:rsidRPr="00070684">
        <w:rPr>
          <w:rFonts w:eastAsiaTheme="minorEastAsia"/>
          <w:sz w:val="24"/>
          <w:szCs w:val="24"/>
          <w:lang w:eastAsia="zh-CN"/>
        </w:rPr>
        <w:t xml:space="preserve"> </w:t>
      </w:r>
      <w:r w:rsidRPr="00070684">
        <w:rPr>
          <w:rFonts w:eastAsiaTheme="minorEastAsia"/>
          <w:b/>
          <w:bCs/>
          <w:sz w:val="24"/>
          <w:szCs w:val="24"/>
          <w:lang w:eastAsia="zh-CN"/>
        </w:rPr>
        <w:t>(*Corresponding Author)</w:t>
      </w:r>
      <w:r>
        <w:rPr>
          <w:rFonts w:eastAsiaTheme="minorEastAsia" w:hint="eastAsia"/>
          <w:sz w:val="24"/>
          <w:szCs w:val="24"/>
          <w:lang w:eastAsia="zh-CN"/>
        </w:rPr>
        <w:t>.</w:t>
      </w:r>
      <w:r w:rsidRPr="00070684">
        <w:rPr>
          <w:color w:val="212121"/>
          <w:sz w:val="24"/>
          <w:szCs w:val="24"/>
          <w:shd w:val="clear" w:color="auto" w:fill="FFFFFF"/>
        </w:rPr>
        <w:t xml:space="preserve"> 2022 Nov </w:t>
      </w:r>
      <w:proofErr w:type="gramStart"/>
      <w:r w:rsidRPr="00070684">
        <w:rPr>
          <w:color w:val="212121"/>
          <w:sz w:val="24"/>
          <w:szCs w:val="24"/>
          <w:shd w:val="clear" w:color="auto" w:fill="FFFFFF"/>
        </w:rPr>
        <w:t>16:dc</w:t>
      </w:r>
      <w:proofErr w:type="gramEnd"/>
      <w:r w:rsidRPr="00070684">
        <w:rPr>
          <w:color w:val="212121"/>
          <w:sz w:val="24"/>
          <w:szCs w:val="24"/>
          <w:shd w:val="clear" w:color="auto" w:fill="FFFFFF"/>
        </w:rPr>
        <w:t xml:space="preserve">221127.  </w:t>
      </w:r>
    </w:p>
    <w:p w14:paraId="2DE086F7" w14:textId="77777777" w:rsidR="00070684" w:rsidRPr="00070684" w:rsidRDefault="00070684" w:rsidP="00070684">
      <w:pPr>
        <w:pStyle w:val="a9"/>
        <w:numPr>
          <w:ilvl w:val="0"/>
          <w:numId w:val="8"/>
        </w:numPr>
        <w:tabs>
          <w:tab w:val="left" w:pos="473"/>
        </w:tabs>
        <w:spacing w:before="120"/>
        <w:rPr>
          <w:sz w:val="24"/>
          <w:szCs w:val="24"/>
        </w:rPr>
      </w:pPr>
      <w:r w:rsidRPr="00070684">
        <w:rPr>
          <w:color w:val="333333"/>
          <w:sz w:val="24"/>
          <w:szCs w:val="24"/>
          <w:shd w:val="clear" w:color="auto" w:fill="FFFFFF"/>
        </w:rPr>
        <w:t xml:space="preserve">Di H, Guo Y, </w:t>
      </w:r>
      <w:proofErr w:type="spellStart"/>
      <w:r w:rsidRPr="00070684">
        <w:rPr>
          <w:color w:val="333333"/>
          <w:sz w:val="24"/>
          <w:szCs w:val="24"/>
          <w:shd w:val="clear" w:color="auto" w:fill="FFFFFF"/>
        </w:rPr>
        <w:t>Daghlas</w:t>
      </w:r>
      <w:proofErr w:type="spellEnd"/>
      <w:r w:rsidRPr="00070684">
        <w:rPr>
          <w:color w:val="333333"/>
          <w:sz w:val="24"/>
          <w:szCs w:val="24"/>
          <w:shd w:val="clear" w:color="auto" w:fill="FFFFFF"/>
        </w:rPr>
        <w:t xml:space="preserve"> I, </w:t>
      </w:r>
      <w:r w:rsidRPr="00070684">
        <w:rPr>
          <w:b/>
          <w:bCs/>
          <w:color w:val="333333"/>
          <w:sz w:val="24"/>
          <w:szCs w:val="24"/>
          <w:shd w:val="clear" w:color="auto" w:fill="FFFFFF"/>
        </w:rPr>
        <w:t>W</w:t>
      </w:r>
      <w:r w:rsidRPr="00070684">
        <w:rPr>
          <w:b/>
          <w:bCs/>
          <w:color w:val="333333"/>
          <w:sz w:val="24"/>
          <w:szCs w:val="24"/>
          <w:shd w:val="clear" w:color="auto" w:fill="FFFFFF"/>
          <w:lang w:eastAsia="zh-CN"/>
        </w:rPr>
        <w:t>an</w:t>
      </w:r>
      <w:r w:rsidRPr="00070684">
        <w:rPr>
          <w:b/>
          <w:bCs/>
          <w:color w:val="333333"/>
          <w:sz w:val="24"/>
          <w:szCs w:val="24"/>
          <w:shd w:val="clear" w:color="auto" w:fill="FFFFFF"/>
        </w:rPr>
        <w:t>g L</w:t>
      </w:r>
      <w:r w:rsidRPr="00070684">
        <w:rPr>
          <w:color w:val="333333"/>
          <w:sz w:val="24"/>
          <w:szCs w:val="24"/>
          <w:shd w:val="clear" w:color="auto" w:fill="FFFFFF"/>
        </w:rPr>
        <w:t>, Liu G, Pan A, Liu L, Shan Z. Evaluation of Sleep Habits and Disturbances Among US Adults, 2017-2020. </w:t>
      </w:r>
      <w:r w:rsidRPr="00070684">
        <w:rPr>
          <w:rStyle w:val="a6"/>
          <w:color w:val="333333"/>
          <w:sz w:val="24"/>
          <w:szCs w:val="24"/>
          <w:u w:val="single"/>
          <w:shd w:val="clear" w:color="auto" w:fill="FFFFFF"/>
        </w:rPr>
        <w:t xml:space="preserve">JAMA </w:t>
      </w:r>
      <w:proofErr w:type="spellStart"/>
      <w:r w:rsidRPr="00070684">
        <w:rPr>
          <w:rStyle w:val="a6"/>
          <w:color w:val="333333"/>
          <w:sz w:val="24"/>
          <w:szCs w:val="24"/>
          <w:u w:val="single"/>
          <w:shd w:val="clear" w:color="auto" w:fill="FFFFFF"/>
        </w:rPr>
        <w:t>Netw</w:t>
      </w:r>
      <w:proofErr w:type="spellEnd"/>
      <w:r w:rsidRPr="00070684">
        <w:rPr>
          <w:rStyle w:val="a6"/>
          <w:color w:val="333333"/>
          <w:sz w:val="24"/>
          <w:szCs w:val="24"/>
          <w:u w:val="single"/>
          <w:shd w:val="clear" w:color="auto" w:fill="FFFFFF"/>
        </w:rPr>
        <w:t xml:space="preserve"> Open</w:t>
      </w:r>
      <w:r w:rsidRPr="00070684">
        <w:rPr>
          <w:rStyle w:val="a6"/>
          <w:color w:val="333333"/>
          <w:sz w:val="24"/>
          <w:szCs w:val="24"/>
          <w:shd w:val="clear" w:color="auto" w:fill="FFFFFF"/>
        </w:rPr>
        <w:t>.</w:t>
      </w:r>
      <w:r w:rsidRPr="00070684">
        <w:rPr>
          <w:color w:val="333333"/>
          <w:sz w:val="24"/>
          <w:szCs w:val="24"/>
          <w:shd w:val="clear" w:color="auto" w:fill="FFFFFF"/>
        </w:rPr>
        <w:t> 2022;5(11</w:t>
      </w:r>
      <w:proofErr w:type="gramStart"/>
      <w:r w:rsidRPr="00070684">
        <w:rPr>
          <w:color w:val="333333"/>
          <w:sz w:val="24"/>
          <w:szCs w:val="24"/>
          <w:shd w:val="clear" w:color="auto" w:fill="FFFFFF"/>
        </w:rPr>
        <w:t>):e</w:t>
      </w:r>
      <w:proofErr w:type="gramEnd"/>
      <w:r w:rsidRPr="00070684">
        <w:rPr>
          <w:color w:val="333333"/>
          <w:sz w:val="24"/>
          <w:szCs w:val="24"/>
          <w:shd w:val="clear" w:color="auto" w:fill="FFFFFF"/>
        </w:rPr>
        <w:t xml:space="preserve">2240788. </w:t>
      </w:r>
    </w:p>
    <w:p w14:paraId="19A68F8B" w14:textId="3B92BDDD" w:rsidR="00070684" w:rsidRPr="00070684" w:rsidRDefault="00070684" w:rsidP="00070684">
      <w:pPr>
        <w:pStyle w:val="a9"/>
        <w:numPr>
          <w:ilvl w:val="0"/>
          <w:numId w:val="8"/>
        </w:numPr>
        <w:tabs>
          <w:tab w:val="left" w:pos="473"/>
        </w:tabs>
        <w:spacing w:before="120"/>
        <w:rPr>
          <w:sz w:val="24"/>
          <w:szCs w:val="24"/>
        </w:rPr>
      </w:pPr>
      <w:r w:rsidRPr="00070684">
        <w:rPr>
          <w:color w:val="201F1E"/>
          <w:sz w:val="24"/>
          <w:szCs w:val="24"/>
          <w:shd w:val="clear" w:color="auto" w:fill="FFFFFF"/>
        </w:rPr>
        <w:t xml:space="preserve">Wang Y, Ding M, Li Y, </w:t>
      </w:r>
      <w:r w:rsidRPr="00070684">
        <w:rPr>
          <w:b/>
          <w:bCs/>
          <w:color w:val="201F1E"/>
          <w:sz w:val="24"/>
          <w:szCs w:val="24"/>
          <w:shd w:val="clear" w:color="auto" w:fill="FFFFFF"/>
        </w:rPr>
        <w:t>Wang L</w:t>
      </w:r>
      <w:r w:rsidRPr="00070684">
        <w:rPr>
          <w:color w:val="201F1E"/>
          <w:sz w:val="24"/>
          <w:szCs w:val="24"/>
          <w:shd w:val="clear" w:color="auto" w:fill="FFFFFF"/>
        </w:rPr>
        <w:t xml:space="preserve">, Rich-Edwards J, Florio A, Manson J, </w:t>
      </w:r>
      <w:proofErr w:type="spellStart"/>
      <w:r w:rsidRPr="00070684">
        <w:rPr>
          <w:color w:val="201F1E"/>
          <w:sz w:val="24"/>
          <w:szCs w:val="24"/>
          <w:shd w:val="clear" w:color="auto" w:fill="FFFFFF"/>
        </w:rPr>
        <w:t>Chavarro</w:t>
      </w:r>
      <w:proofErr w:type="spellEnd"/>
      <w:r w:rsidRPr="00070684">
        <w:rPr>
          <w:color w:val="201F1E"/>
          <w:sz w:val="24"/>
          <w:szCs w:val="24"/>
          <w:shd w:val="clear" w:color="auto" w:fill="FFFFFF"/>
        </w:rPr>
        <w:t xml:space="preserve"> J. Breastfeeding duration and subsequent risk of mortality among US women: a prospective cohort study. </w:t>
      </w:r>
      <w:proofErr w:type="spellStart"/>
      <w:r w:rsidRPr="00070684">
        <w:rPr>
          <w:color w:val="201F1E"/>
          <w:sz w:val="24"/>
          <w:szCs w:val="24"/>
          <w:u w:val="single"/>
          <w:shd w:val="clear" w:color="auto" w:fill="FFFFFF"/>
        </w:rPr>
        <w:t>eClinicalMedicine</w:t>
      </w:r>
      <w:proofErr w:type="spellEnd"/>
      <w:r w:rsidRPr="00070684">
        <w:rPr>
          <w:color w:val="201F1E"/>
          <w:sz w:val="24"/>
          <w:szCs w:val="24"/>
          <w:shd w:val="clear" w:color="auto" w:fill="FFFFFF"/>
        </w:rPr>
        <w:t xml:space="preserve">. 2022; 54: 1011693. </w:t>
      </w:r>
    </w:p>
    <w:p w14:paraId="6EA0F7D8" w14:textId="49168A63" w:rsidR="00070684" w:rsidRPr="00070684" w:rsidRDefault="00070684" w:rsidP="00070684">
      <w:pPr>
        <w:pStyle w:val="a9"/>
        <w:numPr>
          <w:ilvl w:val="0"/>
          <w:numId w:val="8"/>
        </w:numPr>
        <w:autoSpaceDE/>
        <w:spacing w:before="120"/>
        <w:jc w:val="both"/>
        <w:rPr>
          <w:sz w:val="24"/>
          <w:szCs w:val="24"/>
        </w:rPr>
      </w:pPr>
      <w:r w:rsidRPr="00070684">
        <w:rPr>
          <w:sz w:val="24"/>
          <w:szCs w:val="24"/>
          <w:lang w:eastAsia="zh-CN"/>
        </w:rPr>
        <w:t xml:space="preserve">Hu X, Jong GP, </w:t>
      </w:r>
      <w:r w:rsidRPr="00070684">
        <w:rPr>
          <w:b/>
          <w:sz w:val="24"/>
          <w:szCs w:val="24"/>
          <w:lang w:eastAsia="zh-CN"/>
        </w:rPr>
        <w:t>Wang L</w:t>
      </w:r>
      <w:r w:rsidRPr="00070684">
        <w:rPr>
          <w:sz w:val="24"/>
          <w:szCs w:val="24"/>
          <w:lang w:eastAsia="zh-CN"/>
        </w:rPr>
        <w:t xml:space="preserve">, Lin MC, Gong S, Zhang X, Lin W, Adeniran E, Liu Y, Chen H, Yang B. </w:t>
      </w:r>
      <w:r w:rsidRPr="00070684">
        <w:rPr>
          <w:color w:val="000000"/>
          <w:sz w:val="24"/>
          <w:szCs w:val="24"/>
          <w:shd w:val="clear" w:color="auto" w:fill="FFFFFF"/>
        </w:rPr>
        <w:t>Hypnotics use is associated with elevated incident atrial fibrillation: a propensity-score matched analysis of cohort study</w:t>
      </w:r>
      <w:r w:rsidRPr="00070684">
        <w:rPr>
          <w:sz w:val="24"/>
          <w:szCs w:val="24"/>
          <w:lang w:eastAsia="zh-CN"/>
        </w:rPr>
        <w:t xml:space="preserve">. </w:t>
      </w:r>
      <w:r w:rsidRPr="00070684">
        <w:rPr>
          <w:sz w:val="24"/>
          <w:szCs w:val="24"/>
          <w:u w:val="single"/>
          <w:lang w:eastAsia="zh-CN"/>
        </w:rPr>
        <w:t>Journal of Personalized Medicine.</w:t>
      </w:r>
      <w:r w:rsidRPr="00070684">
        <w:rPr>
          <w:sz w:val="24"/>
          <w:szCs w:val="24"/>
          <w:lang w:eastAsia="zh-CN"/>
        </w:rPr>
        <w:t xml:space="preserve"> 2022; 12(10): 1645.</w:t>
      </w:r>
    </w:p>
    <w:p w14:paraId="544B33DC" w14:textId="1901A198" w:rsidR="00A01A24" w:rsidRPr="0035047C" w:rsidRDefault="00A01A24" w:rsidP="0035047C">
      <w:pPr>
        <w:pStyle w:val="a9"/>
        <w:numPr>
          <w:ilvl w:val="0"/>
          <w:numId w:val="8"/>
        </w:numPr>
        <w:tabs>
          <w:tab w:val="left" w:pos="473"/>
        </w:tabs>
        <w:rPr>
          <w:sz w:val="24"/>
          <w:szCs w:val="24"/>
        </w:rPr>
      </w:pPr>
      <w:r w:rsidRPr="0035047C">
        <w:rPr>
          <w:color w:val="201F1E"/>
          <w:sz w:val="24"/>
          <w:szCs w:val="24"/>
          <w:shd w:val="clear" w:color="auto" w:fill="FFFFFF"/>
        </w:rPr>
        <w:t xml:space="preserve">Wang Y, Ding M, Li Y, </w:t>
      </w:r>
      <w:r w:rsidRPr="0035047C">
        <w:rPr>
          <w:b/>
          <w:bCs/>
          <w:color w:val="201F1E"/>
          <w:sz w:val="24"/>
          <w:szCs w:val="24"/>
          <w:shd w:val="clear" w:color="auto" w:fill="FFFFFF"/>
        </w:rPr>
        <w:t>Wang L</w:t>
      </w:r>
      <w:r w:rsidRPr="0035047C">
        <w:rPr>
          <w:color w:val="201F1E"/>
          <w:sz w:val="24"/>
          <w:szCs w:val="24"/>
          <w:shd w:val="clear" w:color="auto" w:fill="FFFFFF"/>
        </w:rPr>
        <w:t xml:space="preserve">, Rich-Edwards J, Florio A, Manson J, </w:t>
      </w:r>
      <w:proofErr w:type="spellStart"/>
      <w:r w:rsidRPr="0035047C">
        <w:rPr>
          <w:color w:val="201F1E"/>
          <w:sz w:val="24"/>
          <w:szCs w:val="24"/>
          <w:shd w:val="clear" w:color="auto" w:fill="FFFFFF"/>
        </w:rPr>
        <w:t>Chavarro</w:t>
      </w:r>
      <w:proofErr w:type="spellEnd"/>
      <w:r w:rsidRPr="0035047C">
        <w:rPr>
          <w:color w:val="201F1E"/>
          <w:sz w:val="24"/>
          <w:szCs w:val="24"/>
          <w:shd w:val="clear" w:color="auto" w:fill="FFFFFF"/>
        </w:rPr>
        <w:t xml:space="preserve"> J. Breastfeeding duration and subsequent risk of mortality among US women: a prospective cohort study. </w:t>
      </w:r>
      <w:proofErr w:type="spellStart"/>
      <w:r w:rsidRPr="009E15CA">
        <w:rPr>
          <w:i/>
          <w:iCs/>
          <w:color w:val="201F1E"/>
          <w:sz w:val="24"/>
          <w:szCs w:val="24"/>
          <w:shd w:val="clear" w:color="auto" w:fill="FFFFFF"/>
        </w:rPr>
        <w:lastRenderedPageBreak/>
        <w:t>eClinicalMedicine</w:t>
      </w:r>
      <w:proofErr w:type="spellEnd"/>
      <w:r w:rsidRPr="0035047C">
        <w:rPr>
          <w:color w:val="201F1E"/>
          <w:sz w:val="24"/>
          <w:szCs w:val="24"/>
          <w:shd w:val="clear" w:color="auto" w:fill="FFFFFF"/>
        </w:rPr>
        <w:t xml:space="preserve"> (in press)</w:t>
      </w:r>
    </w:p>
    <w:p w14:paraId="71835D8F" w14:textId="287DAA05" w:rsidR="00A01A24" w:rsidRPr="0035047C" w:rsidRDefault="00A01A24" w:rsidP="0035047C">
      <w:pPr>
        <w:pStyle w:val="a9"/>
        <w:numPr>
          <w:ilvl w:val="0"/>
          <w:numId w:val="8"/>
        </w:numPr>
        <w:tabs>
          <w:tab w:val="left" w:pos="473"/>
        </w:tabs>
        <w:rPr>
          <w:sz w:val="24"/>
          <w:szCs w:val="24"/>
        </w:rPr>
      </w:pPr>
      <w:r w:rsidRPr="0035047C">
        <w:rPr>
          <w:b/>
          <w:bCs/>
          <w:sz w:val="24"/>
          <w:szCs w:val="24"/>
        </w:rPr>
        <w:t>Wang L</w:t>
      </w:r>
      <w:r w:rsidRPr="0035047C">
        <w:rPr>
          <w:sz w:val="24"/>
          <w:szCs w:val="24"/>
        </w:rPr>
        <w:t xml:space="preserve">, </w:t>
      </w:r>
      <w:proofErr w:type="spellStart"/>
      <w:r w:rsidRPr="0035047C">
        <w:rPr>
          <w:sz w:val="24"/>
          <w:szCs w:val="24"/>
        </w:rPr>
        <w:t>Morelen</w:t>
      </w:r>
      <w:proofErr w:type="spellEnd"/>
      <w:r w:rsidRPr="0035047C">
        <w:rPr>
          <w:sz w:val="24"/>
          <w:szCs w:val="24"/>
        </w:rPr>
        <w:t xml:space="preserve"> D, </w:t>
      </w:r>
      <w:proofErr w:type="spellStart"/>
      <w:r w:rsidRPr="0035047C">
        <w:rPr>
          <w:sz w:val="24"/>
          <w:szCs w:val="24"/>
        </w:rPr>
        <w:t>Alamian</w:t>
      </w:r>
      <w:proofErr w:type="spellEnd"/>
      <w:r w:rsidRPr="0035047C">
        <w:rPr>
          <w:sz w:val="24"/>
          <w:szCs w:val="24"/>
        </w:rPr>
        <w:t xml:space="preserve"> A. Association between key family and individual factors and the risk of obesity in offspring: findings from a prospective cohort study.</w:t>
      </w:r>
      <w:r w:rsidRPr="009E15CA">
        <w:rPr>
          <w:i/>
          <w:iCs/>
          <w:sz w:val="24"/>
          <w:szCs w:val="24"/>
        </w:rPr>
        <w:t xml:space="preserve"> Scientific Reports</w:t>
      </w:r>
      <w:r w:rsidRPr="0035047C">
        <w:rPr>
          <w:sz w:val="24"/>
          <w:szCs w:val="24"/>
        </w:rPr>
        <w:t>. 2022; 12:15666.</w:t>
      </w:r>
    </w:p>
    <w:p w14:paraId="77F03D9B" w14:textId="200A7A51" w:rsidR="00A01A24" w:rsidRPr="0035047C" w:rsidRDefault="00A01A24" w:rsidP="0035047C">
      <w:pPr>
        <w:pStyle w:val="a9"/>
        <w:numPr>
          <w:ilvl w:val="0"/>
          <w:numId w:val="8"/>
        </w:numPr>
        <w:tabs>
          <w:tab w:val="left" w:pos="473"/>
        </w:tabs>
        <w:rPr>
          <w:sz w:val="24"/>
          <w:szCs w:val="24"/>
          <w:u w:val="single"/>
        </w:rPr>
      </w:pPr>
      <w:r w:rsidRPr="0035047C">
        <w:rPr>
          <w:color w:val="201F1E"/>
          <w:sz w:val="24"/>
          <w:szCs w:val="24"/>
          <w:shd w:val="clear" w:color="auto" w:fill="FFFFFF"/>
        </w:rPr>
        <w:t xml:space="preserve">Gao L, Zhu J, </w:t>
      </w:r>
      <w:r w:rsidRPr="0035047C">
        <w:rPr>
          <w:b/>
          <w:bCs/>
          <w:color w:val="201F1E"/>
          <w:sz w:val="24"/>
          <w:szCs w:val="24"/>
          <w:shd w:val="clear" w:color="auto" w:fill="FFFFFF"/>
        </w:rPr>
        <w:t>Wang L</w:t>
      </w:r>
      <w:r w:rsidRPr="0035047C">
        <w:rPr>
          <w:color w:val="201F1E"/>
          <w:sz w:val="24"/>
          <w:szCs w:val="24"/>
          <w:shd w:val="clear" w:color="auto" w:fill="FFFFFF"/>
        </w:rPr>
        <w:t>, Wen L, Chen Z, Zhao B, Wang W, Wang Y. Interactions between self-perceived weight status and lifestyle</w:t>
      </w:r>
      <w:r w:rsidRPr="0035047C">
        <w:rPr>
          <w:color w:val="201F1E"/>
          <w:sz w:val="24"/>
          <w:szCs w:val="24"/>
        </w:rPr>
        <w:t xml:space="preserve"> </w:t>
      </w:r>
      <w:r w:rsidRPr="0035047C">
        <w:rPr>
          <w:color w:val="201F1E"/>
          <w:sz w:val="24"/>
          <w:szCs w:val="24"/>
          <w:shd w:val="clear" w:color="auto" w:fill="FFFFFF"/>
        </w:rPr>
        <w:t>behaviors and their associations with childhood obesity: results from the</w:t>
      </w:r>
      <w:r w:rsidRPr="0035047C">
        <w:rPr>
          <w:color w:val="201F1E"/>
          <w:sz w:val="24"/>
          <w:szCs w:val="24"/>
        </w:rPr>
        <w:t xml:space="preserve"> </w:t>
      </w:r>
      <w:r w:rsidRPr="0035047C">
        <w:rPr>
          <w:color w:val="201F1E"/>
          <w:sz w:val="24"/>
          <w:szCs w:val="24"/>
          <w:shd w:val="clear" w:color="auto" w:fill="FFFFFF"/>
        </w:rPr>
        <w:t xml:space="preserve">Childhood Obesity Study in China Mega-Cities. </w:t>
      </w:r>
      <w:r w:rsidRPr="009E15CA">
        <w:rPr>
          <w:i/>
          <w:iCs/>
          <w:color w:val="201F1E"/>
          <w:sz w:val="24"/>
          <w:szCs w:val="24"/>
          <w:shd w:val="clear" w:color="auto" w:fill="FFFFFF"/>
        </w:rPr>
        <w:t>International Journal of Environmental Research and Public</w:t>
      </w:r>
      <w:r w:rsidRPr="009E15CA">
        <w:rPr>
          <w:i/>
          <w:iCs/>
          <w:color w:val="201F1E"/>
          <w:sz w:val="24"/>
          <w:szCs w:val="24"/>
        </w:rPr>
        <w:t xml:space="preserve"> </w:t>
      </w:r>
      <w:r w:rsidRPr="009E15CA">
        <w:rPr>
          <w:i/>
          <w:iCs/>
          <w:color w:val="201F1E"/>
          <w:sz w:val="24"/>
          <w:szCs w:val="24"/>
          <w:shd w:val="clear" w:color="auto" w:fill="FFFFFF"/>
        </w:rPr>
        <w:t>Health</w:t>
      </w:r>
      <w:r w:rsidRPr="0035047C">
        <w:rPr>
          <w:color w:val="201F1E"/>
          <w:sz w:val="24"/>
          <w:szCs w:val="24"/>
          <w:shd w:val="clear" w:color="auto" w:fill="FFFFFF"/>
        </w:rPr>
        <w:t>. 2022;19(16):9921.</w:t>
      </w:r>
    </w:p>
    <w:p w14:paraId="4D032BAC" w14:textId="6B5011C6" w:rsidR="00A01A24" w:rsidRPr="0035047C" w:rsidRDefault="00A01A24" w:rsidP="0035047C">
      <w:pPr>
        <w:pStyle w:val="a9"/>
        <w:numPr>
          <w:ilvl w:val="0"/>
          <w:numId w:val="8"/>
        </w:numPr>
        <w:tabs>
          <w:tab w:val="left" w:pos="473"/>
        </w:tabs>
        <w:rPr>
          <w:sz w:val="24"/>
          <w:szCs w:val="24"/>
        </w:rPr>
      </w:pPr>
      <w:r w:rsidRPr="0035047C">
        <w:rPr>
          <w:sz w:val="24"/>
          <w:szCs w:val="24"/>
          <w:lang w:eastAsia="zh-CN"/>
        </w:rPr>
        <w:t xml:space="preserve">Wang YX, Ding M, Li Y, </w:t>
      </w:r>
      <w:r w:rsidRPr="0035047C">
        <w:rPr>
          <w:b/>
          <w:bCs/>
          <w:sz w:val="24"/>
          <w:szCs w:val="24"/>
          <w:lang w:eastAsia="zh-CN"/>
        </w:rPr>
        <w:t>Wang L</w:t>
      </w:r>
      <w:r w:rsidRPr="0035047C">
        <w:rPr>
          <w:sz w:val="24"/>
          <w:szCs w:val="24"/>
          <w:lang w:eastAsia="zh-CN"/>
        </w:rPr>
        <w:t xml:space="preserve">, Rich-Edwards J, Florio A, Manson J, </w:t>
      </w:r>
      <w:proofErr w:type="spellStart"/>
      <w:r w:rsidRPr="0035047C">
        <w:rPr>
          <w:sz w:val="24"/>
          <w:szCs w:val="24"/>
          <w:lang w:eastAsia="zh-CN"/>
        </w:rPr>
        <w:t>Chavarro</w:t>
      </w:r>
      <w:proofErr w:type="spellEnd"/>
      <w:r w:rsidRPr="0035047C">
        <w:rPr>
          <w:sz w:val="24"/>
          <w:szCs w:val="24"/>
          <w:lang w:eastAsia="zh-CN"/>
        </w:rPr>
        <w:t xml:space="preserve"> J.</w:t>
      </w:r>
      <w:r w:rsidRPr="0035047C">
        <w:rPr>
          <w:color w:val="323130"/>
          <w:sz w:val="24"/>
          <w:szCs w:val="24"/>
          <w:shd w:val="clear" w:color="auto" w:fill="FFFFFF"/>
        </w:rPr>
        <w:t xml:space="preserve"> Birth weight and long-term risk of mortality among US men and women: results from three prospective cohort studies</w:t>
      </w:r>
      <w:r w:rsidRPr="0035047C">
        <w:rPr>
          <w:sz w:val="24"/>
          <w:szCs w:val="24"/>
          <w:lang w:eastAsia="zh-CN"/>
        </w:rPr>
        <w:t xml:space="preserve">. </w:t>
      </w:r>
      <w:r w:rsidRPr="009E15CA">
        <w:rPr>
          <w:rStyle w:val="a6"/>
          <w:color w:val="323130"/>
          <w:sz w:val="24"/>
          <w:szCs w:val="24"/>
          <w:shd w:val="clear" w:color="auto" w:fill="FFFFFF"/>
        </w:rPr>
        <w:t>The Lancet Regional Health – Americas</w:t>
      </w:r>
      <w:r w:rsidRPr="0035047C">
        <w:rPr>
          <w:sz w:val="24"/>
          <w:szCs w:val="24"/>
          <w:lang w:eastAsia="zh-CN"/>
        </w:rPr>
        <w:t xml:space="preserve">. </w:t>
      </w:r>
      <w:proofErr w:type="gramStart"/>
      <w:r w:rsidRPr="0035047C">
        <w:rPr>
          <w:sz w:val="24"/>
          <w:szCs w:val="24"/>
          <w:lang w:eastAsia="zh-CN"/>
        </w:rPr>
        <w:t>2022;15:100344</w:t>
      </w:r>
      <w:proofErr w:type="gramEnd"/>
      <w:r w:rsidRPr="0035047C">
        <w:rPr>
          <w:sz w:val="24"/>
          <w:szCs w:val="24"/>
          <w:lang w:eastAsia="zh-CN"/>
        </w:rPr>
        <w:t>.</w:t>
      </w:r>
    </w:p>
    <w:p w14:paraId="79C6CBA4" w14:textId="03837345" w:rsidR="00A01A24" w:rsidRPr="0035047C" w:rsidRDefault="00A01A24" w:rsidP="0035047C">
      <w:pPr>
        <w:pStyle w:val="a9"/>
        <w:numPr>
          <w:ilvl w:val="0"/>
          <w:numId w:val="8"/>
        </w:numPr>
        <w:tabs>
          <w:tab w:val="left" w:pos="473"/>
        </w:tabs>
        <w:rPr>
          <w:sz w:val="24"/>
          <w:szCs w:val="24"/>
        </w:rPr>
      </w:pPr>
      <w:r w:rsidRPr="0035047C">
        <w:rPr>
          <w:color w:val="222222"/>
          <w:sz w:val="24"/>
          <w:szCs w:val="24"/>
          <w:shd w:val="clear" w:color="auto" w:fill="FFFFFF"/>
        </w:rPr>
        <w:t xml:space="preserve">Chen X, Jiang Y, Wang Z, Chen Y, Tang S, Wang S, </w:t>
      </w:r>
      <w:proofErr w:type="spellStart"/>
      <w:r w:rsidRPr="0035047C">
        <w:rPr>
          <w:color w:val="222222"/>
          <w:sz w:val="24"/>
          <w:szCs w:val="24"/>
          <w:shd w:val="clear" w:color="auto" w:fill="FFFFFF"/>
        </w:rPr>
        <w:t>Su</w:t>
      </w:r>
      <w:proofErr w:type="spellEnd"/>
      <w:r w:rsidRPr="0035047C">
        <w:rPr>
          <w:color w:val="222222"/>
          <w:sz w:val="24"/>
          <w:szCs w:val="24"/>
          <w:shd w:val="clear" w:color="auto" w:fill="FFFFFF"/>
        </w:rPr>
        <w:t xml:space="preserve"> L, Huang X, Long D, </w:t>
      </w:r>
      <w:r w:rsidRPr="0035047C">
        <w:rPr>
          <w:b/>
          <w:bCs/>
          <w:color w:val="222222"/>
          <w:sz w:val="24"/>
          <w:szCs w:val="24"/>
          <w:shd w:val="clear" w:color="auto" w:fill="FFFFFF"/>
        </w:rPr>
        <w:t>Wang L</w:t>
      </w:r>
      <w:r w:rsidRPr="0035047C">
        <w:rPr>
          <w:color w:val="222222"/>
          <w:sz w:val="24"/>
          <w:szCs w:val="24"/>
          <w:shd w:val="clear" w:color="auto" w:fill="FFFFFF"/>
        </w:rPr>
        <w:t>, Guo W, Zhang Y. Alteration in gut microbiota associated with Zinc deficiency in school-age children. </w:t>
      </w:r>
      <w:r w:rsidRPr="009E15CA">
        <w:rPr>
          <w:rStyle w:val="a6"/>
          <w:color w:val="222222"/>
          <w:sz w:val="24"/>
          <w:szCs w:val="24"/>
          <w:shd w:val="clear" w:color="auto" w:fill="FFFFFF"/>
        </w:rPr>
        <w:t>Nutrients</w:t>
      </w:r>
      <w:r w:rsidRPr="009E15CA">
        <w:rPr>
          <w:color w:val="222222"/>
          <w:sz w:val="24"/>
          <w:szCs w:val="24"/>
          <w:shd w:val="clear" w:color="auto" w:fill="FFFFFF"/>
        </w:rPr>
        <w:t>.</w:t>
      </w:r>
      <w:r w:rsidRPr="0035047C">
        <w:rPr>
          <w:color w:val="222222"/>
          <w:sz w:val="24"/>
          <w:szCs w:val="24"/>
          <w:shd w:val="clear" w:color="auto" w:fill="FFFFFF"/>
        </w:rPr>
        <w:t xml:space="preserve"> 2022; 14(14):2895.</w:t>
      </w:r>
    </w:p>
    <w:p w14:paraId="64E9D776" w14:textId="419D2D0B" w:rsidR="00A01A24" w:rsidRPr="0035047C" w:rsidRDefault="00A01A24" w:rsidP="0035047C">
      <w:pPr>
        <w:pStyle w:val="a9"/>
        <w:numPr>
          <w:ilvl w:val="0"/>
          <w:numId w:val="8"/>
        </w:numPr>
        <w:tabs>
          <w:tab w:val="left" w:pos="473"/>
        </w:tabs>
        <w:rPr>
          <w:sz w:val="24"/>
          <w:szCs w:val="24"/>
        </w:rPr>
      </w:pPr>
      <w:r w:rsidRPr="0035047C">
        <w:rPr>
          <w:color w:val="201F1E"/>
          <w:sz w:val="24"/>
          <w:szCs w:val="24"/>
          <w:shd w:val="clear" w:color="auto" w:fill="FFFFFF"/>
        </w:rPr>
        <w:t xml:space="preserve">Gong S, </w:t>
      </w:r>
      <w:r w:rsidRPr="0035047C">
        <w:rPr>
          <w:b/>
          <w:bCs/>
          <w:color w:val="201F1E"/>
          <w:sz w:val="24"/>
          <w:szCs w:val="24"/>
          <w:shd w:val="clear" w:color="auto" w:fill="FFFFFF"/>
        </w:rPr>
        <w:t>Wang L</w:t>
      </w:r>
      <w:r w:rsidRPr="0035047C">
        <w:rPr>
          <w:color w:val="201F1E"/>
          <w:sz w:val="24"/>
          <w:szCs w:val="24"/>
          <w:shd w:val="clear" w:color="auto" w:fill="FFFFFF"/>
        </w:rPr>
        <w:t xml:space="preserve">, Zhou Z, Wang K, </w:t>
      </w:r>
      <w:proofErr w:type="spellStart"/>
      <w:r w:rsidRPr="0035047C">
        <w:rPr>
          <w:color w:val="201F1E"/>
          <w:sz w:val="24"/>
          <w:szCs w:val="24"/>
          <w:shd w:val="clear" w:color="auto" w:fill="FFFFFF"/>
        </w:rPr>
        <w:t>Alamian</w:t>
      </w:r>
      <w:proofErr w:type="spellEnd"/>
      <w:r w:rsidRPr="0035047C">
        <w:rPr>
          <w:color w:val="201F1E"/>
          <w:sz w:val="24"/>
          <w:szCs w:val="24"/>
          <w:shd w:val="clear" w:color="auto" w:fill="FFFFFF"/>
        </w:rPr>
        <w:t xml:space="preserve"> A. Income disparities in obesity trends among U.S. adults: An analysis of</w:t>
      </w:r>
      <w:r w:rsidRPr="0035047C">
        <w:rPr>
          <w:color w:val="201F1E"/>
          <w:sz w:val="24"/>
          <w:szCs w:val="24"/>
        </w:rPr>
        <w:t xml:space="preserve"> </w:t>
      </w:r>
      <w:r w:rsidRPr="0035047C">
        <w:rPr>
          <w:color w:val="201F1E"/>
          <w:sz w:val="24"/>
          <w:szCs w:val="24"/>
          <w:shd w:val="clear" w:color="auto" w:fill="FFFFFF"/>
        </w:rPr>
        <w:t xml:space="preserve">the 2011-2014 California Health Interview Survey. </w:t>
      </w:r>
      <w:r w:rsidRPr="009E15CA">
        <w:rPr>
          <w:i/>
          <w:iCs/>
          <w:color w:val="201F1E"/>
          <w:sz w:val="24"/>
          <w:szCs w:val="24"/>
          <w:shd w:val="clear" w:color="auto" w:fill="FFFFFF"/>
        </w:rPr>
        <w:t>International Journal of Environmental Research and Public Health</w:t>
      </w:r>
      <w:r w:rsidRPr="0035047C">
        <w:rPr>
          <w:color w:val="201F1E"/>
          <w:sz w:val="24"/>
          <w:szCs w:val="24"/>
          <w:shd w:val="clear" w:color="auto" w:fill="FFFFFF"/>
        </w:rPr>
        <w:t>. 2022;19(12):7188.</w:t>
      </w:r>
    </w:p>
    <w:p w14:paraId="45D5DD55" w14:textId="0D0A3DF9" w:rsidR="00A01A24" w:rsidRPr="0035047C" w:rsidRDefault="00A01A24" w:rsidP="0035047C">
      <w:pPr>
        <w:pStyle w:val="a9"/>
        <w:numPr>
          <w:ilvl w:val="0"/>
          <w:numId w:val="8"/>
        </w:numPr>
        <w:tabs>
          <w:tab w:val="left" w:pos="473"/>
        </w:tabs>
        <w:rPr>
          <w:sz w:val="24"/>
          <w:szCs w:val="24"/>
        </w:rPr>
      </w:pPr>
      <w:r w:rsidRPr="0035047C">
        <w:rPr>
          <w:sz w:val="24"/>
          <w:szCs w:val="24"/>
          <w:lang w:eastAsia="zh-CN"/>
        </w:rPr>
        <w:t xml:space="preserve">Li T, </w:t>
      </w:r>
      <w:proofErr w:type="spellStart"/>
      <w:r w:rsidRPr="0035047C">
        <w:rPr>
          <w:sz w:val="24"/>
          <w:szCs w:val="24"/>
          <w:lang w:eastAsia="zh-CN"/>
        </w:rPr>
        <w:t>Xie</w:t>
      </w:r>
      <w:proofErr w:type="spellEnd"/>
      <w:r w:rsidRPr="0035047C">
        <w:rPr>
          <w:sz w:val="24"/>
          <w:szCs w:val="24"/>
          <w:lang w:eastAsia="zh-CN"/>
        </w:rPr>
        <w:t xml:space="preserve"> Y, </w:t>
      </w:r>
      <w:r w:rsidRPr="0035047C">
        <w:rPr>
          <w:b/>
          <w:bCs/>
          <w:sz w:val="24"/>
          <w:szCs w:val="24"/>
          <w:lang w:eastAsia="zh-CN"/>
        </w:rPr>
        <w:t>Wang L</w:t>
      </w:r>
      <w:r w:rsidRPr="0035047C">
        <w:rPr>
          <w:sz w:val="24"/>
          <w:szCs w:val="24"/>
          <w:lang w:eastAsia="zh-CN"/>
        </w:rPr>
        <w:t xml:space="preserve">, Huang G, Cheng Y, Hou D, Liu W, Zhang T, Liu J. The association between lead exposure and bone mineral density in childhood and adolescence: results from NIHANES 1999-2006 and 2011-2018. </w:t>
      </w:r>
      <w:r w:rsidRPr="009E15CA">
        <w:rPr>
          <w:i/>
          <w:iCs/>
          <w:sz w:val="24"/>
          <w:szCs w:val="24"/>
          <w:lang w:eastAsia="zh-CN"/>
        </w:rPr>
        <w:t>Nutrients</w:t>
      </w:r>
      <w:r w:rsidRPr="0035047C">
        <w:rPr>
          <w:sz w:val="24"/>
          <w:szCs w:val="24"/>
          <w:lang w:eastAsia="zh-CN"/>
        </w:rPr>
        <w:t xml:space="preserve">. </w:t>
      </w:r>
      <w:r w:rsidRPr="0035047C">
        <w:rPr>
          <w:bCs/>
          <w:sz w:val="24"/>
          <w:szCs w:val="24"/>
        </w:rPr>
        <w:t>2022</w:t>
      </w:r>
      <w:r w:rsidRPr="0035047C">
        <w:rPr>
          <w:sz w:val="24"/>
          <w:szCs w:val="24"/>
        </w:rPr>
        <w:t>, 14, 1523.</w:t>
      </w:r>
    </w:p>
    <w:p w14:paraId="041B90AE" w14:textId="5AD91F41" w:rsidR="00A01A24" w:rsidRPr="0035047C" w:rsidRDefault="00A01A24" w:rsidP="0035047C">
      <w:pPr>
        <w:pStyle w:val="a9"/>
        <w:numPr>
          <w:ilvl w:val="0"/>
          <w:numId w:val="8"/>
        </w:numPr>
        <w:tabs>
          <w:tab w:val="left" w:pos="473"/>
        </w:tabs>
        <w:rPr>
          <w:sz w:val="24"/>
          <w:szCs w:val="24"/>
        </w:rPr>
      </w:pPr>
      <w:r w:rsidRPr="0035047C">
        <w:rPr>
          <w:sz w:val="24"/>
          <w:szCs w:val="24"/>
        </w:rPr>
        <w:t xml:space="preserve">Yin J, Huang Y, Liu G, </w:t>
      </w:r>
      <w:r w:rsidRPr="0035047C">
        <w:rPr>
          <w:b/>
          <w:bCs/>
          <w:sz w:val="24"/>
          <w:szCs w:val="24"/>
        </w:rPr>
        <w:t>Wang L</w:t>
      </w:r>
      <w:r w:rsidRPr="0035047C">
        <w:rPr>
          <w:sz w:val="24"/>
          <w:szCs w:val="24"/>
        </w:rPr>
        <w:t xml:space="preserve">, Shan Z, Liu L. Trends in </w:t>
      </w:r>
      <w:bookmarkStart w:id="1" w:name="_Hlk54702993"/>
      <w:bookmarkStart w:id="2" w:name="OLE_LINK66"/>
      <w:bookmarkStart w:id="3" w:name="OLE_LINK70"/>
      <w:bookmarkStart w:id="4" w:name="_Hlk67928766"/>
      <w:r w:rsidRPr="0035047C">
        <w:rPr>
          <w:sz w:val="24"/>
          <w:szCs w:val="24"/>
        </w:rPr>
        <w:t>dietary macronutrient</w:t>
      </w:r>
      <w:bookmarkEnd w:id="1"/>
      <w:r w:rsidRPr="0035047C">
        <w:rPr>
          <w:sz w:val="24"/>
          <w:szCs w:val="24"/>
        </w:rPr>
        <w:t xml:space="preserve"> composition</w:t>
      </w:r>
      <w:bookmarkEnd w:id="2"/>
      <w:bookmarkEnd w:id="3"/>
      <w:r w:rsidRPr="0035047C">
        <w:rPr>
          <w:sz w:val="24"/>
          <w:szCs w:val="24"/>
        </w:rPr>
        <w:t xml:space="preserve"> and diet quality </w:t>
      </w:r>
      <w:bookmarkStart w:id="5" w:name="_Hlk49172321"/>
      <w:r w:rsidRPr="0035047C">
        <w:rPr>
          <w:sz w:val="24"/>
          <w:szCs w:val="24"/>
        </w:rPr>
        <w:t>among U.S. adults</w:t>
      </w:r>
      <w:bookmarkEnd w:id="4"/>
      <w:r w:rsidRPr="0035047C">
        <w:rPr>
          <w:sz w:val="24"/>
          <w:szCs w:val="24"/>
        </w:rPr>
        <w:t xml:space="preserve"> with </w:t>
      </w:r>
      <w:bookmarkStart w:id="6" w:name="_Hlk76027946"/>
      <w:bookmarkStart w:id="7" w:name="_Hlk76043651"/>
      <w:bookmarkEnd w:id="5"/>
      <w:r w:rsidRPr="0035047C">
        <w:rPr>
          <w:sz w:val="24"/>
          <w:szCs w:val="24"/>
        </w:rPr>
        <w:t xml:space="preserve">diagnosed and undiagnosed </w:t>
      </w:r>
      <w:bookmarkStart w:id="8" w:name="OLE_LINK26"/>
      <w:r w:rsidRPr="0035047C">
        <w:rPr>
          <w:sz w:val="24"/>
          <w:szCs w:val="24"/>
        </w:rPr>
        <w:t>elevated glycemic status</w:t>
      </w:r>
      <w:bookmarkEnd w:id="6"/>
      <w:bookmarkEnd w:id="8"/>
      <w:r w:rsidRPr="0035047C">
        <w:rPr>
          <w:sz w:val="24"/>
          <w:szCs w:val="24"/>
        </w:rPr>
        <w:t>: a serial cross-sectional study</w:t>
      </w:r>
      <w:bookmarkEnd w:id="7"/>
      <w:r w:rsidRPr="0035047C">
        <w:rPr>
          <w:sz w:val="24"/>
          <w:szCs w:val="24"/>
        </w:rPr>
        <w:t xml:space="preserve">. </w:t>
      </w:r>
      <w:r w:rsidRPr="009E15CA">
        <w:rPr>
          <w:i/>
          <w:iCs/>
          <w:sz w:val="24"/>
          <w:szCs w:val="24"/>
        </w:rPr>
        <w:t>American Journal of Clinical Nutrition</w:t>
      </w:r>
      <w:r w:rsidRPr="0035047C">
        <w:rPr>
          <w:sz w:val="24"/>
          <w:szCs w:val="24"/>
        </w:rPr>
        <w:t>.</w:t>
      </w:r>
      <w:bookmarkStart w:id="9" w:name="OLE_LINK3"/>
      <w:bookmarkStart w:id="10" w:name="OLE_LINK65"/>
      <w:r w:rsidRPr="0035047C">
        <w:rPr>
          <w:sz w:val="24"/>
          <w:szCs w:val="24"/>
        </w:rPr>
        <w:t xml:space="preserve"> </w:t>
      </w:r>
      <w:proofErr w:type="gramStart"/>
      <w:r w:rsidRPr="0035047C">
        <w:rPr>
          <w:sz w:val="24"/>
          <w:szCs w:val="24"/>
        </w:rPr>
        <w:t>2022;nqac</w:t>
      </w:r>
      <w:proofErr w:type="gramEnd"/>
      <w:r w:rsidRPr="0035047C">
        <w:rPr>
          <w:sz w:val="24"/>
          <w:szCs w:val="24"/>
        </w:rPr>
        <w:t xml:space="preserve">061. </w:t>
      </w:r>
      <w:bookmarkEnd w:id="9"/>
      <w:bookmarkEnd w:id="10"/>
    </w:p>
    <w:p w14:paraId="5690F606" w14:textId="76638963" w:rsidR="00A01A24" w:rsidRPr="0035047C" w:rsidRDefault="00A01A24" w:rsidP="0035047C">
      <w:pPr>
        <w:pStyle w:val="a9"/>
        <w:numPr>
          <w:ilvl w:val="0"/>
          <w:numId w:val="8"/>
        </w:numPr>
        <w:tabs>
          <w:tab w:val="left" w:pos="473"/>
        </w:tabs>
        <w:rPr>
          <w:sz w:val="24"/>
          <w:szCs w:val="24"/>
        </w:rPr>
      </w:pPr>
      <w:r w:rsidRPr="0035047C">
        <w:rPr>
          <w:sz w:val="24"/>
          <w:szCs w:val="24"/>
          <w:lang w:eastAsia="zh-CN"/>
        </w:rPr>
        <w:t xml:space="preserve">Wei J, </w:t>
      </w:r>
      <w:r w:rsidRPr="0035047C">
        <w:rPr>
          <w:b/>
          <w:bCs/>
          <w:sz w:val="24"/>
          <w:szCs w:val="24"/>
          <w:lang w:eastAsia="zh-CN"/>
        </w:rPr>
        <w:t>Wang L</w:t>
      </w:r>
      <w:r w:rsidRPr="0035047C">
        <w:rPr>
          <w:sz w:val="24"/>
          <w:szCs w:val="24"/>
          <w:lang w:eastAsia="zh-CN"/>
        </w:rPr>
        <w:t xml:space="preserve">, </w:t>
      </w:r>
      <w:proofErr w:type="spellStart"/>
      <w:r w:rsidRPr="0035047C">
        <w:rPr>
          <w:sz w:val="24"/>
          <w:szCs w:val="24"/>
          <w:lang w:eastAsia="zh-CN"/>
        </w:rPr>
        <w:t>Kulshreshtha</w:t>
      </w:r>
      <w:proofErr w:type="spellEnd"/>
      <w:r w:rsidRPr="0035047C">
        <w:rPr>
          <w:sz w:val="24"/>
          <w:szCs w:val="24"/>
          <w:lang w:eastAsia="zh-CN"/>
        </w:rPr>
        <w:t xml:space="preserve"> A, Xu H. Adherence to life’s simple 7 and cognitive function among older adults: the National Health and Nutrition Examination Survey 2011-2014. </w:t>
      </w:r>
      <w:r w:rsidRPr="009E15CA">
        <w:rPr>
          <w:i/>
          <w:iCs/>
          <w:sz w:val="24"/>
          <w:szCs w:val="24"/>
          <w:lang w:eastAsia="zh-CN"/>
        </w:rPr>
        <w:t>Journal of the American Heart Association.</w:t>
      </w:r>
      <w:r w:rsidRPr="0035047C">
        <w:rPr>
          <w:rStyle w:val="epub-sectionitem"/>
          <w:sz w:val="24"/>
          <w:szCs w:val="24"/>
          <w:shd w:val="clear" w:color="auto" w:fill="FFFFFF"/>
        </w:rPr>
        <w:t xml:space="preserve"> 2022;</w:t>
      </w:r>
      <w:proofErr w:type="gramStart"/>
      <w:r w:rsidRPr="0035047C">
        <w:rPr>
          <w:rStyle w:val="epub-sectionitem"/>
          <w:sz w:val="24"/>
          <w:szCs w:val="24"/>
          <w:shd w:val="clear" w:color="auto" w:fill="FFFFFF"/>
        </w:rPr>
        <w:t>0:e</w:t>
      </w:r>
      <w:proofErr w:type="gramEnd"/>
      <w:r w:rsidRPr="0035047C">
        <w:rPr>
          <w:rStyle w:val="epub-sectionitem"/>
          <w:sz w:val="24"/>
          <w:szCs w:val="24"/>
          <w:shd w:val="clear" w:color="auto" w:fill="FFFFFF"/>
        </w:rPr>
        <w:t>022959</w:t>
      </w:r>
    </w:p>
    <w:p w14:paraId="3D762FFC" w14:textId="77777777" w:rsidR="00A01A24" w:rsidRPr="0035047C" w:rsidRDefault="00A01A24" w:rsidP="0035047C">
      <w:pPr>
        <w:pStyle w:val="a9"/>
        <w:numPr>
          <w:ilvl w:val="0"/>
          <w:numId w:val="8"/>
        </w:numPr>
        <w:tabs>
          <w:tab w:val="left" w:pos="473"/>
        </w:tabs>
        <w:rPr>
          <w:sz w:val="24"/>
          <w:szCs w:val="24"/>
        </w:rPr>
      </w:pPr>
      <w:r w:rsidRPr="0035047C">
        <w:rPr>
          <w:sz w:val="24"/>
          <w:szCs w:val="24"/>
        </w:rPr>
        <w:t xml:space="preserve">Wang YX, </w:t>
      </w:r>
      <w:proofErr w:type="spellStart"/>
      <w:r w:rsidRPr="0035047C">
        <w:rPr>
          <w:sz w:val="24"/>
          <w:szCs w:val="24"/>
        </w:rPr>
        <w:t>Farland</w:t>
      </w:r>
      <w:proofErr w:type="spellEnd"/>
      <w:r w:rsidRPr="0035047C">
        <w:rPr>
          <w:sz w:val="24"/>
          <w:szCs w:val="24"/>
        </w:rPr>
        <w:t xml:space="preserve"> L, Wang S, Gaskins A, </w:t>
      </w:r>
      <w:r w:rsidRPr="0035047C">
        <w:rPr>
          <w:b/>
          <w:bCs/>
          <w:sz w:val="24"/>
          <w:szCs w:val="24"/>
        </w:rPr>
        <w:t>Wang L</w:t>
      </w:r>
      <w:r w:rsidRPr="0035047C">
        <w:rPr>
          <w:sz w:val="24"/>
          <w:szCs w:val="24"/>
        </w:rPr>
        <w:t xml:space="preserve">, Rich-Edwards J, Tamimi R, </w:t>
      </w:r>
      <w:proofErr w:type="spellStart"/>
      <w:r w:rsidRPr="0035047C">
        <w:rPr>
          <w:sz w:val="24"/>
          <w:szCs w:val="24"/>
        </w:rPr>
        <w:t>Missmer</w:t>
      </w:r>
      <w:proofErr w:type="spellEnd"/>
      <w:r w:rsidRPr="0035047C">
        <w:rPr>
          <w:sz w:val="24"/>
          <w:szCs w:val="24"/>
        </w:rPr>
        <w:t xml:space="preserve"> S, </w:t>
      </w:r>
      <w:proofErr w:type="spellStart"/>
      <w:r w:rsidRPr="0035047C">
        <w:rPr>
          <w:sz w:val="24"/>
          <w:szCs w:val="24"/>
        </w:rPr>
        <w:t>Chavarro</w:t>
      </w:r>
      <w:proofErr w:type="spellEnd"/>
      <w:r w:rsidRPr="0035047C">
        <w:rPr>
          <w:sz w:val="24"/>
          <w:szCs w:val="24"/>
        </w:rPr>
        <w:t xml:space="preserve"> J. Association of infertility with premature mortality among US women: a prospective cohort study. </w:t>
      </w:r>
      <w:r w:rsidRPr="009E15CA">
        <w:rPr>
          <w:i/>
          <w:iCs/>
          <w:sz w:val="24"/>
          <w:szCs w:val="24"/>
          <w:shd w:val="clear" w:color="auto" w:fill="FFFFFF"/>
        </w:rPr>
        <w:t>The Lancet Regional Health- Americas</w:t>
      </w:r>
      <w:r w:rsidRPr="0035047C">
        <w:rPr>
          <w:sz w:val="24"/>
          <w:szCs w:val="24"/>
          <w:u w:val="single"/>
          <w:shd w:val="clear" w:color="auto" w:fill="FFFFFF"/>
        </w:rPr>
        <w:t>.</w:t>
      </w:r>
      <w:r w:rsidRPr="0035047C">
        <w:rPr>
          <w:sz w:val="24"/>
          <w:szCs w:val="24"/>
          <w:shd w:val="clear" w:color="auto" w:fill="FFFFFF"/>
        </w:rPr>
        <w:t xml:space="preserve"> </w:t>
      </w:r>
      <w:r w:rsidRPr="0035047C">
        <w:rPr>
          <w:sz w:val="24"/>
          <w:szCs w:val="24"/>
        </w:rPr>
        <w:t>2021,</w:t>
      </w:r>
      <w:proofErr w:type="gramStart"/>
      <w:r w:rsidRPr="0035047C">
        <w:rPr>
          <w:sz w:val="24"/>
          <w:szCs w:val="24"/>
        </w:rPr>
        <w:t>100122,ISSN</w:t>
      </w:r>
      <w:proofErr w:type="gramEnd"/>
      <w:r w:rsidRPr="0035047C">
        <w:rPr>
          <w:sz w:val="24"/>
          <w:szCs w:val="24"/>
        </w:rPr>
        <w:t xml:space="preserve"> 2667-193X. </w:t>
      </w:r>
    </w:p>
    <w:p w14:paraId="2059D51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Z, Chen Y, Tang S, Chen S, Gong S, Jiang X,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b/>
          <w:bCs/>
          <w:color w:val="000000"/>
          <w:kern w:val="0"/>
          <w:sz w:val="24"/>
          <w:szCs w:val="24"/>
          <w:vertAlign w:val="superscript"/>
        </w:rPr>
        <w:t>*</w:t>
      </w:r>
      <w:r w:rsidRPr="0073354E">
        <w:rPr>
          <w:rFonts w:ascii="Times New Roman" w:eastAsia="SimSun" w:hAnsi="Times New Roman" w:cs="Times New Roman"/>
          <w:color w:val="000000"/>
          <w:kern w:val="0"/>
          <w:sz w:val="24"/>
          <w:szCs w:val="24"/>
        </w:rPr>
        <w:t>, Zhang Y</w:t>
      </w:r>
      <w:r w:rsidRPr="0073354E">
        <w:rPr>
          <w:rFonts w:ascii="Times New Roman" w:eastAsia="SimSun" w:hAnsi="Times New Roman" w:cs="Times New Roman"/>
          <w:color w:val="000000"/>
          <w:kern w:val="0"/>
          <w:sz w:val="24"/>
          <w:szCs w:val="24"/>
          <w:vertAlign w:val="superscript"/>
        </w:rPr>
        <w:t>*</w:t>
      </w:r>
      <w:r w:rsidRPr="0073354E">
        <w:rPr>
          <w:rFonts w:ascii="Times New Roman" w:eastAsia="SimSun" w:hAnsi="Times New Roman" w:cs="Times New Roman"/>
          <w:color w:val="000000"/>
          <w:kern w:val="0"/>
          <w:sz w:val="24"/>
          <w:szCs w:val="24"/>
        </w:rPr>
        <w:t>. Dietary diversity and nutrient intake of Han and Dongxiang smallholder farmers in poverty area of Northwest China. </w:t>
      </w:r>
      <w:r w:rsidRPr="0073354E">
        <w:rPr>
          <w:rFonts w:ascii="Times New Roman" w:eastAsia="SimSun" w:hAnsi="Times New Roman" w:cs="Times New Roman"/>
          <w:i/>
          <w:iCs/>
          <w:color w:val="000000"/>
          <w:kern w:val="0"/>
          <w:sz w:val="24"/>
          <w:szCs w:val="24"/>
          <w:bdr w:val="none" w:sz="0" w:space="0" w:color="auto" w:frame="1"/>
        </w:rPr>
        <w:t>Nutrients.</w:t>
      </w:r>
      <w:r w:rsidRPr="0073354E">
        <w:rPr>
          <w:rFonts w:ascii="Times New Roman" w:eastAsia="SimSun" w:hAnsi="Times New Roman" w:cs="Times New Roman"/>
          <w:color w:val="000000"/>
          <w:kern w:val="0"/>
          <w:sz w:val="24"/>
          <w:szCs w:val="24"/>
        </w:rPr>
        <w:t> 2021; 13(11):3908. </w:t>
      </w:r>
      <w:r w:rsidRPr="0073354E">
        <w:rPr>
          <w:rFonts w:ascii="Times New Roman" w:eastAsia="SimSun" w:hAnsi="Times New Roman" w:cs="Times New Roman"/>
          <w:b/>
          <w:bCs/>
          <w:color w:val="000000"/>
          <w:kern w:val="0"/>
          <w:sz w:val="24"/>
          <w:szCs w:val="24"/>
        </w:rPr>
        <w:t>(</w:t>
      </w:r>
      <w:r w:rsidRPr="0073354E">
        <w:rPr>
          <w:rFonts w:ascii="Times New Roman" w:eastAsia="SimSun" w:hAnsi="Times New Roman" w:cs="Times New Roman"/>
          <w:b/>
          <w:bCs/>
          <w:color w:val="000000"/>
          <w:kern w:val="0"/>
          <w:sz w:val="24"/>
          <w:szCs w:val="24"/>
          <w:vertAlign w:val="superscript"/>
        </w:rPr>
        <w:t>#</w:t>
      </w:r>
      <w:r w:rsidRPr="0073354E">
        <w:rPr>
          <w:rFonts w:ascii="Times New Roman" w:eastAsia="SimSun" w:hAnsi="Times New Roman" w:cs="Times New Roman"/>
          <w:b/>
          <w:bCs/>
          <w:color w:val="000000"/>
          <w:kern w:val="0"/>
          <w:sz w:val="24"/>
          <w:szCs w:val="24"/>
        </w:rPr>
        <w:t>Corresponding author).</w:t>
      </w:r>
    </w:p>
    <w:p w14:paraId="314FD00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Wang YX, </w:t>
      </w:r>
      <w:proofErr w:type="spellStart"/>
      <w:r w:rsidRPr="0073354E">
        <w:rPr>
          <w:rFonts w:ascii="Times New Roman" w:eastAsia="SimSun" w:hAnsi="Times New Roman" w:cs="Times New Roman"/>
          <w:color w:val="000000"/>
          <w:kern w:val="0"/>
          <w:sz w:val="24"/>
          <w:szCs w:val="24"/>
        </w:rPr>
        <w:t>Minguez</w:t>
      </w:r>
      <w:proofErr w:type="spellEnd"/>
      <w:r w:rsidRPr="0073354E">
        <w:rPr>
          <w:rFonts w:ascii="Times New Roman" w:eastAsia="SimSun" w:hAnsi="Times New Roman" w:cs="Times New Roman"/>
          <w:color w:val="000000"/>
          <w:kern w:val="0"/>
          <w:sz w:val="24"/>
          <w:szCs w:val="24"/>
        </w:rPr>
        <w:t>-Alarcon L, Gaskins A,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Ding M, </w:t>
      </w:r>
      <w:proofErr w:type="spellStart"/>
      <w:r w:rsidRPr="0073354E">
        <w:rPr>
          <w:rFonts w:ascii="Times New Roman" w:eastAsia="SimSun" w:hAnsi="Times New Roman" w:cs="Times New Roman"/>
          <w:color w:val="000000"/>
          <w:kern w:val="0"/>
          <w:sz w:val="24"/>
          <w:szCs w:val="24"/>
        </w:rPr>
        <w:t>Missmer</w:t>
      </w:r>
      <w:proofErr w:type="spellEnd"/>
      <w:r w:rsidRPr="0073354E">
        <w:rPr>
          <w:rFonts w:ascii="Times New Roman" w:eastAsia="SimSun" w:hAnsi="Times New Roman" w:cs="Times New Roman"/>
          <w:color w:val="000000"/>
          <w:kern w:val="0"/>
          <w:sz w:val="24"/>
          <w:szCs w:val="24"/>
        </w:rPr>
        <w:t xml:space="preserve"> S, Rich-Edwards J, Manson J, </w:t>
      </w:r>
      <w:proofErr w:type="spellStart"/>
      <w:r w:rsidRPr="0073354E">
        <w:rPr>
          <w:rFonts w:ascii="Times New Roman" w:eastAsia="SimSun" w:hAnsi="Times New Roman" w:cs="Times New Roman"/>
          <w:color w:val="000000"/>
          <w:kern w:val="0"/>
          <w:sz w:val="24"/>
          <w:szCs w:val="24"/>
        </w:rPr>
        <w:t>Chavarro</w:t>
      </w:r>
      <w:proofErr w:type="spellEnd"/>
      <w:r w:rsidRPr="0073354E">
        <w:rPr>
          <w:rFonts w:ascii="Times New Roman" w:eastAsia="SimSun" w:hAnsi="Times New Roman" w:cs="Times New Roman"/>
          <w:color w:val="000000"/>
          <w:kern w:val="0"/>
          <w:sz w:val="24"/>
          <w:szCs w:val="24"/>
        </w:rPr>
        <w:t xml:space="preserve"> J. Pregnancy loss and risk of cardiovascular disease: the Nurses’ Health Study II. </w:t>
      </w:r>
      <w:r w:rsidRPr="0073354E">
        <w:rPr>
          <w:rFonts w:ascii="Times New Roman" w:eastAsia="SimSun" w:hAnsi="Times New Roman" w:cs="Times New Roman"/>
          <w:i/>
          <w:iCs/>
          <w:color w:val="000000"/>
          <w:kern w:val="0"/>
          <w:sz w:val="24"/>
          <w:szCs w:val="24"/>
          <w:bdr w:val="none" w:sz="0" w:space="0" w:color="auto" w:frame="1"/>
        </w:rPr>
        <w:t>European Heart Journal,</w:t>
      </w:r>
      <w:r w:rsidRPr="0073354E">
        <w:rPr>
          <w:rFonts w:ascii="Times New Roman" w:eastAsia="SimSun" w:hAnsi="Times New Roman" w:cs="Times New Roman"/>
          <w:color w:val="000000"/>
          <w:kern w:val="0"/>
          <w:sz w:val="24"/>
          <w:szCs w:val="24"/>
        </w:rPr>
        <w:t> </w:t>
      </w:r>
      <w:proofErr w:type="gramStart"/>
      <w:r w:rsidRPr="0073354E">
        <w:rPr>
          <w:rFonts w:ascii="Times New Roman" w:eastAsia="SimSun" w:hAnsi="Times New Roman" w:cs="Times New Roman"/>
          <w:color w:val="000000"/>
          <w:kern w:val="0"/>
          <w:sz w:val="24"/>
          <w:szCs w:val="24"/>
        </w:rPr>
        <w:t>2021;ehab</w:t>
      </w:r>
      <w:proofErr w:type="gramEnd"/>
      <w:r w:rsidRPr="0073354E">
        <w:rPr>
          <w:rFonts w:ascii="Times New Roman" w:eastAsia="SimSun" w:hAnsi="Times New Roman" w:cs="Times New Roman"/>
          <w:color w:val="000000"/>
          <w:kern w:val="0"/>
          <w:sz w:val="24"/>
          <w:szCs w:val="24"/>
        </w:rPr>
        <w:t>737, </w:t>
      </w:r>
    </w:p>
    <w:p w14:paraId="5DEBA69B"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Wang YX, Wang SW, </w:t>
      </w:r>
      <w:proofErr w:type="spellStart"/>
      <w:r w:rsidRPr="0073354E">
        <w:rPr>
          <w:rFonts w:ascii="Times New Roman" w:eastAsia="SimSun" w:hAnsi="Times New Roman" w:cs="Times New Roman"/>
          <w:color w:val="000000"/>
          <w:kern w:val="0"/>
          <w:sz w:val="24"/>
          <w:szCs w:val="24"/>
        </w:rPr>
        <w:t>Mitsunam</w:t>
      </w:r>
      <w:proofErr w:type="spellEnd"/>
      <w:r w:rsidRPr="0073354E">
        <w:rPr>
          <w:rFonts w:ascii="Times New Roman" w:eastAsia="SimSun" w:hAnsi="Times New Roman" w:cs="Times New Roman"/>
          <w:color w:val="000000"/>
          <w:kern w:val="0"/>
          <w:sz w:val="24"/>
          <w:szCs w:val="24"/>
        </w:rPr>
        <w:t xml:space="preserve"> M, Pan A, Manson JE, Rich-Edwards JW,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Zhang CL, </w:t>
      </w:r>
      <w:proofErr w:type="spellStart"/>
      <w:r w:rsidRPr="0073354E">
        <w:rPr>
          <w:rFonts w:ascii="Times New Roman" w:eastAsia="SimSun" w:hAnsi="Times New Roman" w:cs="Times New Roman"/>
          <w:color w:val="000000"/>
          <w:kern w:val="0"/>
          <w:sz w:val="24"/>
          <w:szCs w:val="24"/>
        </w:rPr>
        <w:t>Chavarro</w:t>
      </w:r>
      <w:proofErr w:type="spellEnd"/>
      <w:r w:rsidRPr="0073354E">
        <w:rPr>
          <w:rFonts w:ascii="Times New Roman" w:eastAsia="SimSun" w:hAnsi="Times New Roman" w:cs="Times New Roman"/>
          <w:color w:val="000000"/>
          <w:kern w:val="0"/>
          <w:sz w:val="24"/>
          <w:szCs w:val="24"/>
        </w:rPr>
        <w:t xml:space="preserve"> JE. Pre-pregnancy menstrual cycle regularity and length and the risk of gestational diabetes mellitus: prospective cohort study. </w:t>
      </w:r>
      <w:proofErr w:type="spellStart"/>
      <w:r w:rsidRPr="0073354E">
        <w:rPr>
          <w:rFonts w:ascii="Times New Roman" w:eastAsia="SimSun" w:hAnsi="Times New Roman" w:cs="Times New Roman"/>
          <w:i/>
          <w:iCs/>
          <w:color w:val="000000"/>
          <w:kern w:val="0"/>
          <w:sz w:val="24"/>
          <w:szCs w:val="24"/>
          <w:bdr w:val="none" w:sz="0" w:space="0" w:color="auto" w:frame="1"/>
        </w:rPr>
        <w:t>Diabetologia</w:t>
      </w:r>
      <w:proofErr w:type="spellEnd"/>
      <w:r w:rsidRPr="0073354E">
        <w:rPr>
          <w:rFonts w:ascii="Times New Roman" w:eastAsia="SimSun" w:hAnsi="Times New Roman" w:cs="Times New Roman"/>
          <w:color w:val="000000"/>
          <w:kern w:val="0"/>
          <w:sz w:val="24"/>
          <w:szCs w:val="24"/>
        </w:rPr>
        <w:t>, 2021;64(11):2415-2424.</w:t>
      </w:r>
    </w:p>
    <w:p w14:paraId="346365E5"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Kadam I, Neupane S, Wei J, </w:t>
      </w:r>
      <w:proofErr w:type="spellStart"/>
      <w:r w:rsidRPr="0073354E">
        <w:rPr>
          <w:rFonts w:ascii="Times New Roman" w:eastAsia="SimSun" w:hAnsi="Times New Roman" w:cs="Times New Roman"/>
          <w:color w:val="000000"/>
          <w:kern w:val="0"/>
          <w:sz w:val="24"/>
          <w:szCs w:val="24"/>
        </w:rPr>
        <w:t>Fullington</w:t>
      </w:r>
      <w:proofErr w:type="spellEnd"/>
      <w:r w:rsidRPr="0073354E">
        <w:rPr>
          <w:rFonts w:ascii="Times New Roman" w:eastAsia="SimSun" w:hAnsi="Times New Roman" w:cs="Times New Roman"/>
          <w:color w:val="000000"/>
          <w:kern w:val="0"/>
          <w:sz w:val="24"/>
          <w:szCs w:val="24"/>
        </w:rPr>
        <w:t xml:space="preserve"> LA, Li T, An R, Zhao L, </w:t>
      </w:r>
      <w:proofErr w:type="spellStart"/>
      <w:r w:rsidRPr="0073354E">
        <w:rPr>
          <w:rFonts w:ascii="Times New Roman" w:eastAsia="SimSun" w:hAnsi="Times New Roman" w:cs="Times New Roman"/>
          <w:color w:val="000000"/>
          <w:kern w:val="0"/>
          <w:sz w:val="24"/>
          <w:szCs w:val="24"/>
        </w:rPr>
        <w:t>Ellithorpe</w:t>
      </w:r>
      <w:proofErr w:type="spellEnd"/>
      <w:r w:rsidRPr="0073354E">
        <w:rPr>
          <w:rFonts w:ascii="Times New Roman" w:eastAsia="SimSun" w:hAnsi="Times New Roman" w:cs="Times New Roman"/>
          <w:color w:val="000000"/>
          <w:kern w:val="0"/>
          <w:sz w:val="24"/>
          <w:szCs w:val="24"/>
        </w:rPr>
        <w:t xml:space="preserve"> A, Jiang X*,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A systematic review of diet quality index and obesity among Chinese adults. </w:t>
      </w:r>
      <w:r w:rsidRPr="0073354E">
        <w:rPr>
          <w:rFonts w:ascii="Times New Roman" w:eastAsia="SimSun" w:hAnsi="Times New Roman" w:cs="Times New Roman"/>
          <w:i/>
          <w:iCs/>
          <w:color w:val="000000"/>
          <w:kern w:val="0"/>
          <w:sz w:val="24"/>
          <w:szCs w:val="24"/>
          <w:bdr w:val="none" w:sz="0" w:space="0" w:color="auto" w:frame="1"/>
        </w:rPr>
        <w:t>Nutrients.</w:t>
      </w:r>
      <w:r w:rsidRPr="0073354E">
        <w:rPr>
          <w:rFonts w:ascii="Times New Roman" w:eastAsia="SimSun" w:hAnsi="Times New Roman" w:cs="Times New Roman"/>
          <w:color w:val="000000"/>
          <w:kern w:val="0"/>
          <w:sz w:val="24"/>
          <w:szCs w:val="24"/>
        </w:rPr>
        <w:t> 2021; 13(10):3555 </w:t>
      </w:r>
      <w:r w:rsidRPr="0073354E">
        <w:rPr>
          <w:rFonts w:ascii="Times New Roman" w:eastAsia="SimSun" w:hAnsi="Times New Roman" w:cs="Times New Roman"/>
          <w:b/>
          <w:bCs/>
          <w:color w:val="000000"/>
          <w:kern w:val="0"/>
          <w:sz w:val="24"/>
          <w:szCs w:val="24"/>
        </w:rPr>
        <w:t>(*Corresponding author).</w:t>
      </w:r>
    </w:p>
    <w:p w14:paraId="6448D70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Zhu B, Wu Y, Cai Z, Liao C, Sun L, Liu Z, Chen H, Huang X, Lin Q, Zhou X,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Zhang M, Yang B. A prospective epidemiological analysis of controlling nutritional status score with the poor functional outcomes in Chinese patients with hemorrhagic stroke. </w:t>
      </w:r>
      <w:r w:rsidRPr="0073354E">
        <w:rPr>
          <w:rFonts w:ascii="Times New Roman" w:eastAsia="SimSun" w:hAnsi="Times New Roman" w:cs="Times New Roman"/>
          <w:i/>
          <w:iCs/>
          <w:color w:val="000000"/>
          <w:kern w:val="0"/>
          <w:sz w:val="24"/>
          <w:szCs w:val="24"/>
          <w:bdr w:val="none" w:sz="0" w:space="0" w:color="auto" w:frame="1"/>
        </w:rPr>
        <w:t>British Journal of Nutrition</w:t>
      </w:r>
      <w:r w:rsidRPr="0073354E">
        <w:rPr>
          <w:rFonts w:ascii="Times New Roman" w:eastAsia="SimSun" w:hAnsi="Times New Roman" w:cs="Times New Roman"/>
          <w:color w:val="000000"/>
          <w:kern w:val="0"/>
          <w:sz w:val="24"/>
          <w:szCs w:val="24"/>
        </w:rPr>
        <w:t>. 2021;1-18.</w:t>
      </w:r>
    </w:p>
    <w:p w14:paraId="596D593E"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Sun Y, Chen C, </w:t>
      </w:r>
      <w:proofErr w:type="spellStart"/>
      <w:r w:rsidRPr="0073354E">
        <w:rPr>
          <w:rFonts w:ascii="Times New Roman" w:eastAsia="SimSun" w:hAnsi="Times New Roman" w:cs="Times New Roman"/>
          <w:color w:val="000000"/>
          <w:kern w:val="0"/>
          <w:sz w:val="24"/>
          <w:szCs w:val="24"/>
        </w:rPr>
        <w:t>Mustieles</w:t>
      </w:r>
      <w:proofErr w:type="spellEnd"/>
      <w:r w:rsidRPr="0073354E">
        <w:rPr>
          <w:rFonts w:ascii="Times New Roman" w:eastAsia="SimSun" w:hAnsi="Times New Roman" w:cs="Times New Roman"/>
          <w:color w:val="000000"/>
          <w:kern w:val="0"/>
          <w:sz w:val="24"/>
          <w:szCs w:val="24"/>
        </w:rPr>
        <w:t xml:space="preserve"> V,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Zhang Y, Wang Y, </w:t>
      </w:r>
      <w:proofErr w:type="spellStart"/>
      <w:r w:rsidRPr="0073354E">
        <w:rPr>
          <w:rFonts w:ascii="Times New Roman" w:eastAsia="SimSun" w:hAnsi="Times New Roman" w:cs="Times New Roman"/>
          <w:color w:val="000000"/>
          <w:kern w:val="0"/>
          <w:sz w:val="24"/>
          <w:szCs w:val="24"/>
        </w:rPr>
        <w:t>Messerlian</w:t>
      </w:r>
      <w:proofErr w:type="spellEnd"/>
      <w:r w:rsidRPr="0073354E">
        <w:rPr>
          <w:rFonts w:ascii="Times New Roman" w:eastAsia="SimSun" w:hAnsi="Times New Roman" w:cs="Times New Roman"/>
          <w:color w:val="000000"/>
          <w:kern w:val="0"/>
          <w:sz w:val="24"/>
          <w:szCs w:val="24"/>
        </w:rPr>
        <w:t xml:space="preserve"> C. Association of blood trihalomethane concentrations with risk of all-cause and cause-specific mortality in U.S. adults: a prospective cohort study. </w:t>
      </w:r>
      <w:r w:rsidRPr="0073354E">
        <w:rPr>
          <w:rFonts w:ascii="Times New Roman" w:eastAsia="SimSun" w:hAnsi="Times New Roman" w:cs="Times New Roman"/>
          <w:i/>
          <w:iCs/>
          <w:color w:val="000000"/>
          <w:kern w:val="0"/>
          <w:sz w:val="24"/>
          <w:szCs w:val="24"/>
          <w:bdr w:val="none" w:sz="0" w:space="0" w:color="auto" w:frame="1"/>
        </w:rPr>
        <w:t>Environmental Science &amp; Technology.</w:t>
      </w:r>
      <w:r w:rsidRPr="0073354E">
        <w:rPr>
          <w:rFonts w:ascii="Times New Roman" w:eastAsia="SimSun" w:hAnsi="Times New Roman" w:cs="Times New Roman"/>
          <w:color w:val="000000"/>
          <w:kern w:val="0"/>
          <w:sz w:val="24"/>
          <w:szCs w:val="24"/>
        </w:rPr>
        <w:t> </w:t>
      </w:r>
      <w:proofErr w:type="gramStart"/>
      <w:r w:rsidRPr="0073354E">
        <w:rPr>
          <w:rFonts w:ascii="Times New Roman" w:eastAsia="SimSun" w:hAnsi="Times New Roman" w:cs="Times New Roman"/>
          <w:color w:val="000000"/>
          <w:kern w:val="0"/>
          <w:sz w:val="24"/>
          <w:szCs w:val="24"/>
        </w:rPr>
        <w:t>2021;55:9043</w:t>
      </w:r>
      <w:proofErr w:type="gramEnd"/>
      <w:r w:rsidRPr="0073354E">
        <w:rPr>
          <w:rFonts w:ascii="Times New Roman" w:eastAsia="SimSun" w:hAnsi="Times New Roman" w:cs="Times New Roman"/>
          <w:color w:val="000000"/>
          <w:kern w:val="0"/>
          <w:sz w:val="24"/>
          <w:szCs w:val="24"/>
        </w:rPr>
        <w:t>-9051.</w:t>
      </w:r>
    </w:p>
    <w:p w14:paraId="5305807B"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Nie</w:t>
      </w:r>
      <w:proofErr w:type="spellEnd"/>
      <w:r w:rsidRPr="0073354E">
        <w:rPr>
          <w:rFonts w:ascii="Times New Roman" w:eastAsia="SimSun" w:hAnsi="Times New Roman" w:cs="Times New Roman"/>
          <w:color w:val="000000"/>
          <w:kern w:val="0"/>
          <w:sz w:val="24"/>
          <w:szCs w:val="24"/>
        </w:rPr>
        <w:t xml:space="preserve"> P, Ding L, Sousa-Poza, Leon A, </w:t>
      </w:r>
      <w:proofErr w:type="spellStart"/>
      <w:r w:rsidRPr="0073354E">
        <w:rPr>
          <w:rFonts w:ascii="Times New Roman" w:eastAsia="SimSun" w:hAnsi="Times New Roman" w:cs="Times New Roman"/>
          <w:color w:val="000000"/>
          <w:kern w:val="0"/>
          <w:sz w:val="24"/>
          <w:szCs w:val="24"/>
        </w:rPr>
        <w:t>Xue</w:t>
      </w:r>
      <w:proofErr w:type="spellEnd"/>
      <w:r w:rsidRPr="0073354E">
        <w:rPr>
          <w:rFonts w:ascii="Times New Roman" w:eastAsia="SimSun" w:hAnsi="Times New Roman" w:cs="Times New Roman"/>
          <w:color w:val="000000"/>
          <w:kern w:val="0"/>
          <w:sz w:val="24"/>
          <w:szCs w:val="24"/>
        </w:rPr>
        <w:t xml:space="preserve"> H, Jia P,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Wang Y. Inequality of weight status in urban Cuba: 2001-2010.  </w:t>
      </w:r>
      <w:r w:rsidRPr="0073354E">
        <w:rPr>
          <w:rFonts w:ascii="Times New Roman" w:eastAsia="SimSun" w:hAnsi="Times New Roman" w:cs="Times New Roman"/>
          <w:i/>
          <w:iCs/>
          <w:color w:val="000000"/>
          <w:kern w:val="0"/>
          <w:sz w:val="24"/>
          <w:szCs w:val="24"/>
          <w:bdr w:val="none" w:sz="0" w:space="0" w:color="auto" w:frame="1"/>
        </w:rPr>
        <w:t>Population Health Metrics</w:t>
      </w:r>
      <w:r w:rsidRPr="0073354E">
        <w:rPr>
          <w:rFonts w:ascii="Times New Roman" w:eastAsia="SimSun" w:hAnsi="Times New Roman" w:cs="Times New Roman"/>
          <w:color w:val="000000"/>
          <w:kern w:val="0"/>
          <w:sz w:val="24"/>
          <w:szCs w:val="24"/>
        </w:rPr>
        <w:t>. 2021;19(1):24.</w:t>
      </w:r>
    </w:p>
    <w:p w14:paraId="151ECA2D"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lastRenderedPageBreak/>
        <w:t>Wang YX, Arvizu M, Rich-Edwards JW,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Rosner B, Stuart JJ, </w:t>
      </w:r>
      <w:proofErr w:type="spellStart"/>
      <w:r w:rsidRPr="0073354E">
        <w:rPr>
          <w:rFonts w:ascii="Times New Roman" w:eastAsia="SimSun" w:hAnsi="Times New Roman" w:cs="Times New Roman"/>
          <w:color w:val="000000"/>
          <w:kern w:val="0"/>
          <w:sz w:val="24"/>
          <w:szCs w:val="24"/>
        </w:rPr>
        <w:t>Rexrode</w:t>
      </w:r>
      <w:proofErr w:type="spellEnd"/>
      <w:r w:rsidRPr="0073354E">
        <w:rPr>
          <w:rFonts w:ascii="Times New Roman" w:eastAsia="SimSun" w:hAnsi="Times New Roman" w:cs="Times New Roman"/>
          <w:color w:val="000000"/>
          <w:kern w:val="0"/>
          <w:sz w:val="24"/>
          <w:szCs w:val="24"/>
        </w:rPr>
        <w:t xml:space="preserve"> KM, </w:t>
      </w:r>
      <w:proofErr w:type="spellStart"/>
      <w:r w:rsidRPr="0073354E">
        <w:rPr>
          <w:rFonts w:ascii="Times New Roman" w:eastAsia="SimSun" w:hAnsi="Times New Roman" w:cs="Times New Roman"/>
          <w:color w:val="000000"/>
          <w:kern w:val="0"/>
          <w:sz w:val="24"/>
          <w:szCs w:val="24"/>
        </w:rPr>
        <w:t>Chavarro</w:t>
      </w:r>
      <w:proofErr w:type="spellEnd"/>
      <w:r w:rsidRPr="0073354E">
        <w:rPr>
          <w:rFonts w:ascii="Times New Roman" w:eastAsia="SimSun" w:hAnsi="Times New Roman" w:cs="Times New Roman"/>
          <w:color w:val="000000"/>
          <w:kern w:val="0"/>
          <w:sz w:val="24"/>
          <w:szCs w:val="24"/>
        </w:rPr>
        <w:t xml:space="preserve"> JE. Hypertensive disorders of pregnancy and subsequent risk of premature mortality. </w:t>
      </w:r>
      <w:r w:rsidRPr="0073354E">
        <w:rPr>
          <w:rFonts w:ascii="Times New Roman" w:eastAsia="SimSun" w:hAnsi="Times New Roman" w:cs="Times New Roman"/>
          <w:i/>
          <w:iCs/>
          <w:color w:val="000000"/>
          <w:kern w:val="0"/>
          <w:sz w:val="24"/>
          <w:szCs w:val="24"/>
          <w:bdr w:val="none" w:sz="0" w:space="0" w:color="auto" w:frame="1"/>
        </w:rPr>
        <w:t>Journal of the American College of Cardiology</w:t>
      </w:r>
      <w:r w:rsidRPr="0073354E">
        <w:rPr>
          <w:rFonts w:ascii="Times New Roman" w:eastAsia="SimSun" w:hAnsi="Times New Roman" w:cs="Times New Roman"/>
          <w:color w:val="000000"/>
          <w:kern w:val="0"/>
          <w:sz w:val="24"/>
          <w:szCs w:val="24"/>
        </w:rPr>
        <w:t>, 2021;77(10): 1302–1312.</w:t>
      </w:r>
    </w:p>
    <w:p w14:paraId="593ECB81"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Wu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Zhu J, Gao L, Wang Y. Growing fast food consumption and obesity in Asia: challenges and implications. </w:t>
      </w:r>
      <w:r w:rsidRPr="0073354E">
        <w:rPr>
          <w:rFonts w:ascii="Times New Roman" w:eastAsia="SimSun" w:hAnsi="Times New Roman" w:cs="Times New Roman"/>
          <w:i/>
          <w:iCs/>
          <w:color w:val="000000"/>
          <w:kern w:val="0"/>
          <w:sz w:val="24"/>
          <w:szCs w:val="24"/>
          <w:bdr w:val="none" w:sz="0" w:space="0" w:color="auto" w:frame="1"/>
        </w:rPr>
        <w:t>Social Science &amp; Medicine</w:t>
      </w:r>
      <w:r w:rsidRPr="0073354E">
        <w:rPr>
          <w:rFonts w:ascii="Times New Roman" w:eastAsia="SimSun" w:hAnsi="Times New Roman" w:cs="Times New Roman"/>
          <w:color w:val="000000"/>
          <w:kern w:val="0"/>
          <w:sz w:val="24"/>
          <w:szCs w:val="24"/>
        </w:rPr>
        <w:t>. 2021; 269:113601.</w:t>
      </w:r>
    </w:p>
    <w:p w14:paraId="591205AE"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Lee Y, Wu Y, Zhang X, </w:t>
      </w:r>
      <w:proofErr w:type="spellStart"/>
      <w:r w:rsidRPr="0073354E">
        <w:rPr>
          <w:rFonts w:ascii="Times New Roman" w:eastAsia="SimSun" w:hAnsi="Times New Roman" w:cs="Times New Roman"/>
          <w:color w:val="000000"/>
          <w:kern w:val="0"/>
          <w:sz w:val="24"/>
          <w:szCs w:val="24"/>
        </w:rPr>
        <w:t>Jin</w:t>
      </w:r>
      <w:proofErr w:type="spellEnd"/>
      <w:r w:rsidRPr="0073354E">
        <w:rPr>
          <w:rFonts w:ascii="Times New Roman" w:eastAsia="SimSun" w:hAnsi="Times New Roman" w:cs="Times New Roman"/>
          <w:color w:val="000000"/>
          <w:kern w:val="0"/>
          <w:sz w:val="24"/>
          <w:szCs w:val="24"/>
        </w:rPr>
        <w:t xml:space="preserve"> C, Huang Z, et al. Prospective study of waist circumference trajectories and incident cardiovascular disease. </w:t>
      </w:r>
      <w:r w:rsidRPr="0073354E">
        <w:rPr>
          <w:rFonts w:ascii="Times New Roman" w:eastAsia="SimSun" w:hAnsi="Times New Roman" w:cs="Times New Roman"/>
          <w:i/>
          <w:iCs/>
          <w:color w:val="000000"/>
          <w:kern w:val="0"/>
          <w:sz w:val="24"/>
          <w:szCs w:val="24"/>
          <w:bdr w:val="none" w:sz="0" w:space="0" w:color="auto" w:frame="1"/>
        </w:rPr>
        <w:t>The American Journal of Clinical Nutrition</w:t>
      </w:r>
      <w:r w:rsidRPr="0073354E">
        <w:rPr>
          <w:rFonts w:ascii="Times New Roman" w:eastAsia="SimSun" w:hAnsi="Times New Roman" w:cs="Times New Roman"/>
          <w:color w:val="000000"/>
          <w:kern w:val="0"/>
          <w:sz w:val="24"/>
          <w:szCs w:val="24"/>
        </w:rPr>
        <w:t>. 2021;113(2):338-347.</w:t>
      </w:r>
    </w:p>
    <w:p w14:paraId="2370BAAE"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Wang H, Zhang B, </w:t>
      </w:r>
      <w:proofErr w:type="spellStart"/>
      <w:r w:rsidRPr="0073354E">
        <w:rPr>
          <w:rFonts w:ascii="Times New Roman" w:eastAsia="SimSun" w:hAnsi="Times New Roman" w:cs="Times New Roman"/>
          <w:color w:val="000000"/>
          <w:kern w:val="0"/>
          <w:sz w:val="24"/>
          <w:szCs w:val="24"/>
        </w:rPr>
        <w:t>Popkins</w:t>
      </w:r>
      <w:proofErr w:type="spellEnd"/>
      <w:r w:rsidRPr="0073354E">
        <w:rPr>
          <w:rFonts w:ascii="Times New Roman" w:eastAsia="SimSun" w:hAnsi="Times New Roman" w:cs="Times New Roman"/>
          <w:color w:val="000000"/>
          <w:kern w:val="0"/>
          <w:sz w:val="24"/>
          <w:szCs w:val="24"/>
        </w:rPr>
        <w:t xml:space="preserve"> BM, Du S. Trends in fat intake and their impacts on body weight and the risk of overweight and obesity among Chinese adults. </w:t>
      </w:r>
      <w:r w:rsidRPr="0073354E">
        <w:rPr>
          <w:rFonts w:ascii="Times New Roman" w:eastAsia="SimSun" w:hAnsi="Times New Roman" w:cs="Times New Roman"/>
          <w:i/>
          <w:iCs/>
          <w:color w:val="000000"/>
          <w:kern w:val="0"/>
          <w:sz w:val="24"/>
          <w:szCs w:val="24"/>
          <w:bdr w:val="none" w:sz="0" w:space="0" w:color="auto" w:frame="1"/>
        </w:rPr>
        <w:t>Nutrients</w:t>
      </w:r>
      <w:r w:rsidRPr="0073354E">
        <w:rPr>
          <w:rFonts w:ascii="Times New Roman" w:eastAsia="SimSun" w:hAnsi="Times New Roman" w:cs="Times New Roman"/>
          <w:color w:val="000000"/>
          <w:kern w:val="0"/>
          <w:sz w:val="24"/>
          <w:szCs w:val="24"/>
        </w:rPr>
        <w:t>. 2020,12,3272.</w:t>
      </w:r>
    </w:p>
    <w:p w14:paraId="36B67037"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Liu X, Liu Z, Jia C. Digital media use and subsequent self-harm during a 1-year follow-up of Chinese adolescents. </w:t>
      </w:r>
      <w:r w:rsidRPr="0073354E">
        <w:rPr>
          <w:rFonts w:ascii="Times New Roman" w:eastAsia="SimSun" w:hAnsi="Times New Roman" w:cs="Times New Roman"/>
          <w:i/>
          <w:iCs/>
          <w:color w:val="000000"/>
          <w:kern w:val="0"/>
          <w:sz w:val="24"/>
          <w:szCs w:val="24"/>
          <w:bdr w:val="none" w:sz="0" w:space="0" w:color="auto" w:frame="1"/>
        </w:rPr>
        <w:t>Journal of Affective Disorders. </w:t>
      </w:r>
      <w:r w:rsidRPr="0073354E">
        <w:rPr>
          <w:rFonts w:ascii="Times New Roman" w:eastAsia="SimSun" w:hAnsi="Times New Roman" w:cs="Times New Roman"/>
          <w:color w:val="000000"/>
          <w:kern w:val="0"/>
          <w:sz w:val="24"/>
          <w:szCs w:val="24"/>
        </w:rPr>
        <w:t>2020; 277:279-286.</w:t>
      </w:r>
    </w:p>
    <w:p w14:paraId="0FFBC101"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bookmarkStart w:id="11" w:name="_Hlk80739201"/>
      <w:proofErr w:type="spellStart"/>
      <w:r w:rsidRPr="003132D1">
        <w:rPr>
          <w:rFonts w:ascii="Times New Roman" w:eastAsia="SimSun" w:hAnsi="Times New Roman" w:cs="Times New Roman"/>
          <w:kern w:val="0"/>
          <w:sz w:val="24"/>
          <w:szCs w:val="24"/>
        </w:rPr>
        <w:t>Omoike</w:t>
      </w:r>
      <w:proofErr w:type="spellEnd"/>
      <w:r w:rsidRPr="003132D1">
        <w:rPr>
          <w:rFonts w:ascii="Times New Roman" w:eastAsia="SimSun" w:hAnsi="Times New Roman" w:cs="Times New Roman"/>
          <w:kern w:val="0"/>
          <w:sz w:val="24"/>
          <w:szCs w:val="24"/>
        </w:rPr>
        <w:t xml:space="preserve"> O*, Pack R, </w:t>
      </w:r>
      <w:proofErr w:type="spellStart"/>
      <w:r w:rsidRPr="003132D1">
        <w:rPr>
          <w:rFonts w:ascii="Times New Roman" w:eastAsia="SimSun" w:hAnsi="Times New Roman" w:cs="Times New Roman"/>
          <w:kern w:val="0"/>
          <w:sz w:val="24"/>
          <w:szCs w:val="24"/>
        </w:rPr>
        <w:t>Mamudu</w:t>
      </w:r>
      <w:proofErr w:type="spellEnd"/>
      <w:r w:rsidRPr="003132D1">
        <w:rPr>
          <w:rFonts w:ascii="Times New Roman" w:eastAsia="SimSun" w:hAnsi="Times New Roman" w:cs="Times New Roman"/>
          <w:kern w:val="0"/>
          <w:sz w:val="24"/>
          <w:szCs w:val="24"/>
        </w:rPr>
        <w:t xml:space="preserve"> H, Liu Y, Strasser S, Zheng S, Okoro J, </w:t>
      </w:r>
      <w:r w:rsidRPr="003132D1">
        <w:rPr>
          <w:rFonts w:ascii="Times New Roman" w:eastAsia="SimSun" w:hAnsi="Times New Roman" w:cs="Times New Roman"/>
          <w:b/>
          <w:bCs/>
          <w:kern w:val="0"/>
          <w:sz w:val="24"/>
          <w:szCs w:val="24"/>
        </w:rPr>
        <w:t>Wang L*</w:t>
      </w:r>
      <w:r w:rsidRPr="003132D1">
        <w:rPr>
          <w:rFonts w:ascii="Times New Roman" w:eastAsia="SimSun" w:hAnsi="Times New Roman" w:cs="Times New Roman"/>
          <w:kern w:val="0"/>
          <w:sz w:val="24"/>
          <w:szCs w:val="24"/>
        </w:rPr>
        <w:t>. Association between per and polyfluoroalkyl substances and markers of inflammation and oxidative stress. </w:t>
      </w:r>
      <w:r w:rsidRPr="003132D1">
        <w:rPr>
          <w:rFonts w:ascii="Times New Roman" w:eastAsia="SimSun" w:hAnsi="Times New Roman" w:cs="Times New Roman"/>
          <w:i/>
          <w:iCs/>
          <w:kern w:val="0"/>
          <w:sz w:val="24"/>
          <w:szCs w:val="24"/>
          <w:bdr w:val="none" w:sz="0" w:space="0" w:color="auto" w:frame="1"/>
        </w:rPr>
        <w:t>Environmental Research</w:t>
      </w:r>
      <w:r w:rsidRPr="003132D1">
        <w:rPr>
          <w:rFonts w:ascii="Times New Roman" w:eastAsia="SimSun" w:hAnsi="Times New Roman" w:cs="Times New Roman"/>
          <w:kern w:val="0"/>
          <w:sz w:val="24"/>
          <w:szCs w:val="24"/>
        </w:rPr>
        <w:t>. </w:t>
      </w:r>
      <w:bookmarkEnd w:id="11"/>
      <w:r w:rsidRPr="0073354E">
        <w:rPr>
          <w:rFonts w:ascii="Times New Roman" w:eastAsia="SimSun" w:hAnsi="Times New Roman" w:cs="Times New Roman"/>
          <w:color w:val="000000"/>
          <w:kern w:val="0"/>
          <w:sz w:val="24"/>
          <w:szCs w:val="24"/>
        </w:rPr>
        <w:t>2020;110361.</w:t>
      </w:r>
      <w:r w:rsidRPr="0073354E">
        <w:rPr>
          <w:rFonts w:ascii="Times New Roman" w:eastAsia="SimSun" w:hAnsi="Times New Roman" w:cs="Times New Roman"/>
          <w:b/>
          <w:bCs/>
          <w:color w:val="000000"/>
          <w:kern w:val="0"/>
          <w:sz w:val="24"/>
          <w:szCs w:val="24"/>
        </w:rPr>
        <w:t> (*Corresponding author)</w:t>
      </w:r>
    </w:p>
    <w:p w14:paraId="482800BB"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Omoike</w:t>
      </w:r>
      <w:proofErr w:type="spellEnd"/>
      <w:r w:rsidRPr="0073354E">
        <w:rPr>
          <w:rFonts w:ascii="Times New Roman" w:eastAsia="SimSun" w:hAnsi="Times New Roman" w:cs="Times New Roman"/>
          <w:color w:val="000000"/>
          <w:kern w:val="0"/>
          <w:sz w:val="24"/>
          <w:szCs w:val="24"/>
        </w:rPr>
        <w:t xml:space="preserve"> O*, Pack R, </w:t>
      </w:r>
      <w:proofErr w:type="spellStart"/>
      <w:r w:rsidRPr="0073354E">
        <w:rPr>
          <w:rFonts w:ascii="Times New Roman" w:eastAsia="SimSun" w:hAnsi="Times New Roman" w:cs="Times New Roman"/>
          <w:color w:val="000000"/>
          <w:kern w:val="0"/>
          <w:sz w:val="24"/>
          <w:szCs w:val="24"/>
        </w:rPr>
        <w:t>Mamudu</w:t>
      </w:r>
      <w:proofErr w:type="spellEnd"/>
      <w:r w:rsidRPr="0073354E">
        <w:rPr>
          <w:rFonts w:ascii="Times New Roman" w:eastAsia="SimSun" w:hAnsi="Times New Roman" w:cs="Times New Roman"/>
          <w:color w:val="000000"/>
          <w:kern w:val="0"/>
          <w:sz w:val="24"/>
          <w:szCs w:val="24"/>
        </w:rPr>
        <w:t xml:space="preserve"> H, Liu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A cross-sectional study of the association between perfluorinated chemical exposure and cancers related to deregulation of estrogen receptors. </w:t>
      </w:r>
      <w:r w:rsidRPr="0073354E">
        <w:rPr>
          <w:rFonts w:ascii="Times New Roman" w:eastAsia="SimSun" w:hAnsi="Times New Roman" w:cs="Times New Roman"/>
          <w:i/>
          <w:iCs/>
          <w:color w:val="000000"/>
          <w:kern w:val="0"/>
          <w:sz w:val="24"/>
          <w:szCs w:val="24"/>
          <w:bdr w:val="none" w:sz="0" w:space="0" w:color="auto" w:frame="1"/>
        </w:rPr>
        <w:t>Environmental Research</w:t>
      </w:r>
      <w:r w:rsidRPr="0073354E">
        <w:rPr>
          <w:rFonts w:ascii="Times New Roman" w:eastAsia="SimSun" w:hAnsi="Times New Roman" w:cs="Times New Roman"/>
          <w:color w:val="000000"/>
          <w:kern w:val="0"/>
          <w:sz w:val="24"/>
          <w:szCs w:val="24"/>
        </w:rPr>
        <w:t>. 2020;110329. </w:t>
      </w:r>
      <w:r w:rsidRPr="0073354E">
        <w:rPr>
          <w:rFonts w:ascii="Times New Roman" w:eastAsia="SimSun" w:hAnsi="Times New Roman" w:cs="Times New Roman"/>
          <w:b/>
          <w:bCs/>
          <w:color w:val="000000"/>
          <w:kern w:val="0"/>
          <w:sz w:val="24"/>
          <w:szCs w:val="24"/>
        </w:rPr>
        <w:t>(*Corresponding author)</w:t>
      </w:r>
    </w:p>
    <w:p w14:paraId="41B0D6B5"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Omoike</w:t>
      </w:r>
      <w:proofErr w:type="spellEnd"/>
      <w:r w:rsidRPr="0073354E">
        <w:rPr>
          <w:rFonts w:ascii="Times New Roman" w:eastAsia="SimSun" w:hAnsi="Times New Roman" w:cs="Times New Roman"/>
          <w:color w:val="000000"/>
          <w:kern w:val="0"/>
          <w:sz w:val="24"/>
          <w:szCs w:val="24"/>
        </w:rPr>
        <w:t xml:space="preserve"> O,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Oke</w:t>
      </w:r>
      <w:proofErr w:type="spellEnd"/>
      <w:r w:rsidRPr="0073354E">
        <w:rPr>
          <w:rFonts w:ascii="Times New Roman" w:eastAsia="SimSun" w:hAnsi="Times New Roman" w:cs="Times New Roman"/>
          <w:color w:val="000000"/>
          <w:kern w:val="0"/>
          <w:sz w:val="24"/>
          <w:szCs w:val="24"/>
        </w:rPr>
        <w:t xml:space="preserve"> A, Johnson K. Predicting bone turnover following tobacco exposure using bone alkaline phosphatase and N-telopeptide biomarkers and possible variability and effect modification of these markers by race/ethnicity. </w:t>
      </w:r>
      <w:r w:rsidRPr="0073354E">
        <w:rPr>
          <w:rFonts w:ascii="Times New Roman" w:eastAsia="SimSun" w:hAnsi="Times New Roman" w:cs="Times New Roman"/>
          <w:i/>
          <w:iCs/>
          <w:color w:val="000000"/>
          <w:kern w:val="0"/>
          <w:sz w:val="24"/>
          <w:szCs w:val="24"/>
          <w:bdr w:val="none" w:sz="0" w:space="0" w:color="auto" w:frame="1"/>
        </w:rPr>
        <w:t>Biomarkers</w:t>
      </w:r>
      <w:r w:rsidRPr="0073354E">
        <w:rPr>
          <w:rFonts w:ascii="Times New Roman" w:eastAsia="SimSun" w:hAnsi="Times New Roman" w:cs="Times New Roman"/>
          <w:color w:val="000000"/>
          <w:kern w:val="0"/>
          <w:sz w:val="24"/>
          <w:szCs w:val="24"/>
        </w:rPr>
        <w:t>. 2020;25(5):410-416.</w:t>
      </w:r>
    </w:p>
    <w:p w14:paraId="3829B040"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Nie</w:t>
      </w:r>
      <w:proofErr w:type="spellEnd"/>
      <w:r w:rsidRPr="0073354E">
        <w:rPr>
          <w:rFonts w:ascii="Times New Roman" w:eastAsia="SimSun" w:hAnsi="Times New Roman" w:cs="Times New Roman"/>
          <w:color w:val="000000"/>
          <w:kern w:val="0"/>
          <w:sz w:val="24"/>
          <w:szCs w:val="24"/>
        </w:rPr>
        <w:t xml:space="preserve"> P, Ding LL, Sousa-Poza A, Leon AA, </w:t>
      </w:r>
      <w:proofErr w:type="spellStart"/>
      <w:r w:rsidRPr="0073354E">
        <w:rPr>
          <w:rFonts w:ascii="Times New Roman" w:eastAsia="SimSun" w:hAnsi="Times New Roman" w:cs="Times New Roman"/>
          <w:color w:val="000000"/>
          <w:kern w:val="0"/>
          <w:sz w:val="24"/>
          <w:szCs w:val="24"/>
        </w:rPr>
        <w:t>Xue</w:t>
      </w:r>
      <w:proofErr w:type="spellEnd"/>
      <w:r w:rsidRPr="0073354E">
        <w:rPr>
          <w:rFonts w:ascii="Times New Roman" w:eastAsia="SimSun" w:hAnsi="Times New Roman" w:cs="Times New Roman"/>
          <w:color w:val="000000"/>
          <w:kern w:val="0"/>
          <w:sz w:val="24"/>
          <w:szCs w:val="24"/>
        </w:rPr>
        <w:t xml:space="preserve"> H, Jia P,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Wang Y. Socioeconomic position and the health gradient in urban Cuba: Dimensions and mechanisms. </w:t>
      </w:r>
      <w:r w:rsidRPr="0073354E">
        <w:rPr>
          <w:rFonts w:ascii="Times New Roman" w:eastAsia="SimSun" w:hAnsi="Times New Roman" w:cs="Times New Roman"/>
          <w:i/>
          <w:iCs/>
          <w:color w:val="000000"/>
          <w:kern w:val="0"/>
          <w:sz w:val="24"/>
          <w:szCs w:val="24"/>
          <w:bdr w:val="none" w:sz="0" w:space="0" w:color="auto" w:frame="1"/>
        </w:rPr>
        <w:t>BMC Public Health</w:t>
      </w:r>
      <w:r w:rsidRPr="0073354E">
        <w:rPr>
          <w:rFonts w:ascii="Times New Roman" w:eastAsia="SimSun" w:hAnsi="Times New Roman" w:cs="Times New Roman"/>
          <w:color w:val="000000"/>
          <w:kern w:val="0"/>
          <w:sz w:val="24"/>
          <w:szCs w:val="24"/>
        </w:rPr>
        <w:t>. 2020;20(1):866.</w:t>
      </w:r>
    </w:p>
    <w:p w14:paraId="325B6091"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Gao L, </w:t>
      </w:r>
      <w:proofErr w:type="spellStart"/>
      <w:r w:rsidRPr="0073354E">
        <w:rPr>
          <w:rFonts w:ascii="Times New Roman" w:eastAsia="SimSun" w:hAnsi="Times New Roman" w:cs="Times New Roman"/>
          <w:color w:val="000000"/>
          <w:kern w:val="0"/>
          <w:sz w:val="24"/>
          <w:szCs w:val="24"/>
        </w:rPr>
        <w:t>Bhurtyal</w:t>
      </w:r>
      <w:proofErr w:type="spellEnd"/>
      <w:r w:rsidRPr="0073354E">
        <w:rPr>
          <w:rFonts w:ascii="Times New Roman" w:eastAsia="SimSun" w:hAnsi="Times New Roman" w:cs="Times New Roman"/>
          <w:color w:val="000000"/>
          <w:kern w:val="0"/>
          <w:sz w:val="24"/>
          <w:szCs w:val="24"/>
        </w:rPr>
        <w:t xml:space="preserve"> A, Wei J, Akhtar P,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Wang Y, etc. Double burden of malnutrition and nutrition transition in Asia: a case study of four selected countries with different socioeconomic development. </w:t>
      </w:r>
      <w:r w:rsidRPr="0073354E">
        <w:rPr>
          <w:rFonts w:ascii="Times New Roman" w:eastAsia="SimSun" w:hAnsi="Times New Roman" w:cs="Times New Roman"/>
          <w:i/>
          <w:iCs/>
          <w:color w:val="000000"/>
          <w:kern w:val="0"/>
          <w:sz w:val="24"/>
          <w:szCs w:val="24"/>
          <w:bdr w:val="none" w:sz="0" w:space="0" w:color="auto" w:frame="1"/>
        </w:rPr>
        <w:t>Advances in Nutrition</w:t>
      </w:r>
      <w:r w:rsidRPr="0073354E">
        <w:rPr>
          <w:rFonts w:ascii="Times New Roman" w:eastAsia="SimSun" w:hAnsi="Times New Roman" w:cs="Times New Roman"/>
          <w:color w:val="000000"/>
          <w:kern w:val="0"/>
          <w:sz w:val="24"/>
          <w:szCs w:val="24"/>
        </w:rPr>
        <w:t xml:space="preserve">. </w:t>
      </w:r>
      <w:proofErr w:type="gramStart"/>
      <w:r w:rsidRPr="0073354E">
        <w:rPr>
          <w:rFonts w:ascii="Times New Roman" w:eastAsia="SimSun" w:hAnsi="Times New Roman" w:cs="Times New Roman"/>
          <w:color w:val="000000"/>
          <w:kern w:val="0"/>
          <w:sz w:val="24"/>
          <w:szCs w:val="24"/>
        </w:rPr>
        <w:t>2020;nmaa</w:t>
      </w:r>
      <w:proofErr w:type="gramEnd"/>
      <w:r w:rsidRPr="0073354E">
        <w:rPr>
          <w:rFonts w:ascii="Times New Roman" w:eastAsia="SimSun" w:hAnsi="Times New Roman" w:cs="Times New Roman"/>
          <w:color w:val="000000"/>
          <w:kern w:val="0"/>
          <w:sz w:val="24"/>
          <w:szCs w:val="24"/>
        </w:rPr>
        <w:t>064.</w:t>
      </w:r>
    </w:p>
    <w:p w14:paraId="769461EE"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Wei J, </w:t>
      </w:r>
      <w:proofErr w:type="spellStart"/>
      <w:r w:rsidRPr="0073354E">
        <w:rPr>
          <w:rFonts w:ascii="Times New Roman" w:eastAsia="SimSun" w:hAnsi="Times New Roman" w:cs="Times New Roman"/>
          <w:color w:val="000000"/>
          <w:kern w:val="0"/>
          <w:sz w:val="24"/>
          <w:szCs w:val="24"/>
        </w:rPr>
        <w:t>Bhurtyal</w:t>
      </w:r>
      <w:proofErr w:type="spellEnd"/>
      <w:r w:rsidRPr="0073354E">
        <w:rPr>
          <w:rFonts w:ascii="Times New Roman" w:eastAsia="SimSun" w:hAnsi="Times New Roman" w:cs="Times New Roman"/>
          <w:color w:val="000000"/>
          <w:kern w:val="0"/>
          <w:sz w:val="24"/>
          <w:szCs w:val="24"/>
        </w:rPr>
        <w:t xml:space="preserve"> A, </w:t>
      </w:r>
      <w:proofErr w:type="spellStart"/>
      <w:r w:rsidRPr="0073354E">
        <w:rPr>
          <w:rFonts w:ascii="Times New Roman" w:eastAsia="SimSun" w:hAnsi="Times New Roman" w:cs="Times New Roman"/>
          <w:color w:val="000000"/>
          <w:kern w:val="0"/>
          <w:sz w:val="24"/>
          <w:szCs w:val="24"/>
        </w:rPr>
        <w:t>Dhungana</w:t>
      </w:r>
      <w:proofErr w:type="spellEnd"/>
      <w:r w:rsidRPr="0073354E">
        <w:rPr>
          <w:rFonts w:ascii="Times New Roman" w:eastAsia="SimSun" w:hAnsi="Times New Roman" w:cs="Times New Roman"/>
          <w:color w:val="000000"/>
          <w:kern w:val="0"/>
          <w:sz w:val="24"/>
          <w:szCs w:val="24"/>
        </w:rPr>
        <w:t xml:space="preserve"> R, Bhattarai B, Zheng J,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Sun XM, </w:t>
      </w:r>
      <w:proofErr w:type="spellStart"/>
      <w:r w:rsidRPr="0073354E">
        <w:rPr>
          <w:rFonts w:ascii="Times New Roman" w:eastAsia="SimSun" w:hAnsi="Times New Roman" w:cs="Times New Roman"/>
          <w:color w:val="000000"/>
          <w:kern w:val="0"/>
          <w:sz w:val="24"/>
          <w:szCs w:val="24"/>
        </w:rPr>
        <w:t>Maskey</w:t>
      </w:r>
      <w:proofErr w:type="spellEnd"/>
      <w:r w:rsidRPr="0073354E">
        <w:rPr>
          <w:rFonts w:ascii="Times New Roman" w:eastAsia="SimSun" w:hAnsi="Times New Roman" w:cs="Times New Roman"/>
          <w:color w:val="000000"/>
          <w:kern w:val="0"/>
          <w:sz w:val="24"/>
          <w:szCs w:val="24"/>
        </w:rPr>
        <w:t xml:space="preserve"> M, Wang Y. Changes in patterns of the double burden of under- and over-nutrition in Nepal over time. </w:t>
      </w:r>
      <w:r w:rsidRPr="0073354E">
        <w:rPr>
          <w:rFonts w:ascii="Times New Roman" w:eastAsia="SimSun" w:hAnsi="Times New Roman" w:cs="Times New Roman"/>
          <w:i/>
          <w:iCs/>
          <w:color w:val="000000"/>
          <w:kern w:val="0"/>
          <w:sz w:val="24"/>
          <w:szCs w:val="24"/>
          <w:bdr w:val="none" w:sz="0" w:space="0" w:color="auto" w:frame="1"/>
        </w:rPr>
        <w:t>Obesity Reviews</w:t>
      </w:r>
      <w:r w:rsidRPr="0073354E">
        <w:rPr>
          <w:rFonts w:ascii="Times New Roman" w:eastAsia="SimSun" w:hAnsi="Times New Roman" w:cs="Times New Roman"/>
          <w:color w:val="000000"/>
          <w:kern w:val="0"/>
          <w:sz w:val="24"/>
          <w:szCs w:val="24"/>
        </w:rPr>
        <w:t>. 2019; 20(9):1321-1334.</w:t>
      </w:r>
    </w:p>
    <w:p w14:paraId="357DDDB3"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An R, </w:t>
      </w:r>
      <w:proofErr w:type="spellStart"/>
      <w:r w:rsidRPr="0073354E">
        <w:rPr>
          <w:rFonts w:ascii="Times New Roman" w:eastAsia="SimSun" w:hAnsi="Times New Roman" w:cs="Times New Roman"/>
          <w:color w:val="000000"/>
          <w:kern w:val="0"/>
          <w:sz w:val="24"/>
          <w:szCs w:val="24"/>
        </w:rPr>
        <w:t>Xue</w:t>
      </w:r>
      <w:proofErr w:type="spellEnd"/>
      <w:r w:rsidRPr="0073354E">
        <w:rPr>
          <w:rFonts w:ascii="Times New Roman" w:eastAsia="SimSun" w:hAnsi="Times New Roman" w:cs="Times New Roman"/>
          <w:color w:val="000000"/>
          <w:kern w:val="0"/>
          <w:sz w:val="24"/>
          <w:szCs w:val="24"/>
        </w:rPr>
        <w:t xml:space="preserve"> H,</w:t>
      </w:r>
      <w:r w:rsidRPr="0073354E">
        <w:rPr>
          <w:rFonts w:ascii="Times New Roman" w:eastAsia="SimSun" w:hAnsi="Times New Roman" w:cs="Times New Roman"/>
          <w:b/>
          <w:bCs/>
          <w:color w:val="000000"/>
          <w:kern w:val="0"/>
          <w:sz w:val="24"/>
          <w:szCs w:val="24"/>
        </w:rPr>
        <w:t> Wang L</w:t>
      </w:r>
      <w:r w:rsidRPr="0073354E">
        <w:rPr>
          <w:rFonts w:ascii="Times New Roman" w:eastAsia="SimSun" w:hAnsi="Times New Roman" w:cs="Times New Roman"/>
          <w:color w:val="000000"/>
          <w:kern w:val="0"/>
          <w:sz w:val="24"/>
          <w:szCs w:val="24"/>
        </w:rPr>
        <w:t>, Wang Y. Projecting the impact of a nationwide school plain water access intervention on childhood obesity: a cost-benefit analysis. </w:t>
      </w:r>
      <w:r w:rsidRPr="0073354E">
        <w:rPr>
          <w:rFonts w:ascii="Times New Roman" w:eastAsia="SimSun" w:hAnsi="Times New Roman" w:cs="Times New Roman"/>
          <w:i/>
          <w:iCs/>
          <w:color w:val="000000"/>
          <w:kern w:val="0"/>
          <w:sz w:val="24"/>
          <w:szCs w:val="24"/>
          <w:bdr w:val="none" w:sz="0" w:space="0" w:color="auto" w:frame="1"/>
        </w:rPr>
        <w:t>Pediatric Obesity. </w:t>
      </w:r>
      <w:r w:rsidRPr="0073354E">
        <w:rPr>
          <w:rFonts w:ascii="Times New Roman" w:eastAsia="SimSun" w:hAnsi="Times New Roman" w:cs="Times New Roman"/>
          <w:color w:val="000000"/>
          <w:kern w:val="0"/>
          <w:sz w:val="24"/>
          <w:szCs w:val="24"/>
        </w:rPr>
        <w:t>2018; 13(11):715-723.</w:t>
      </w:r>
    </w:p>
    <w:p w14:paraId="0677430E" w14:textId="77777777" w:rsidR="007670BE" w:rsidRPr="0035047C"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Yang B, Ren XL, Wang ZY,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Zhao F, Guo XJ, Li D. Biomarker of long-chain n-3 fatty acid intake and breast cancer: Accumulative evidence from an updated meta-analysis of epidemiological studies. </w:t>
      </w:r>
      <w:r w:rsidRPr="0073354E">
        <w:rPr>
          <w:rFonts w:ascii="Times New Roman" w:eastAsia="SimSun" w:hAnsi="Times New Roman" w:cs="Times New Roman"/>
          <w:i/>
          <w:iCs/>
          <w:color w:val="000000"/>
          <w:kern w:val="0"/>
          <w:sz w:val="24"/>
          <w:szCs w:val="24"/>
          <w:bdr w:val="none" w:sz="0" w:space="0" w:color="auto" w:frame="1"/>
        </w:rPr>
        <w:t>Critical Reviews in Food Science Nutrition</w:t>
      </w:r>
      <w:r w:rsidRPr="0073354E">
        <w:rPr>
          <w:rFonts w:ascii="Times New Roman" w:eastAsia="SimSun" w:hAnsi="Times New Roman" w:cs="Times New Roman"/>
          <w:color w:val="000000"/>
          <w:kern w:val="0"/>
          <w:sz w:val="24"/>
          <w:szCs w:val="24"/>
        </w:rPr>
        <w:t>. 2018:1-13.</w:t>
      </w:r>
    </w:p>
    <w:p w14:paraId="3091F5BE" w14:textId="4F839851" w:rsidR="007670BE" w:rsidRPr="0035047C" w:rsidRDefault="007670B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35047C">
        <w:rPr>
          <w:rFonts w:ascii="Times New Roman" w:hAnsi="Times New Roman" w:cs="Times New Roman"/>
          <w:color w:val="000000"/>
          <w:sz w:val="24"/>
          <w:szCs w:val="24"/>
        </w:rPr>
        <w:t>Wang Y, </w:t>
      </w:r>
      <w:r w:rsidRPr="0035047C">
        <w:rPr>
          <w:rFonts w:ascii="Times New Roman" w:hAnsi="Times New Roman" w:cs="Times New Roman"/>
          <w:b/>
          <w:bCs/>
          <w:color w:val="000000"/>
          <w:sz w:val="24"/>
          <w:szCs w:val="24"/>
        </w:rPr>
        <w:t>Wang L</w:t>
      </w:r>
      <w:r w:rsidRPr="0035047C">
        <w:rPr>
          <w:rFonts w:ascii="Times New Roman" w:hAnsi="Times New Roman" w:cs="Times New Roman"/>
          <w:color w:val="000000"/>
          <w:sz w:val="24"/>
          <w:szCs w:val="24"/>
        </w:rPr>
        <w:t>, Qu W. New national data show alarming increase in obesity and noncommunicable chronic diseases in China. European Journal of Clinic Nutrition. 2017; 71(1):149-150.</w:t>
      </w:r>
    </w:p>
    <w:p w14:paraId="28FEAFA3"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Liu Y, </w:t>
      </w:r>
      <w:proofErr w:type="spellStart"/>
      <w:r w:rsidRPr="0073354E">
        <w:rPr>
          <w:rFonts w:ascii="Times New Roman" w:eastAsia="SimSun" w:hAnsi="Times New Roman" w:cs="Times New Roman"/>
          <w:color w:val="000000"/>
          <w:kern w:val="0"/>
          <w:sz w:val="24"/>
          <w:szCs w:val="24"/>
        </w:rPr>
        <w:t>Sayam</w:t>
      </w:r>
      <w:proofErr w:type="spellEnd"/>
      <w:r w:rsidRPr="0073354E">
        <w:rPr>
          <w:rFonts w:ascii="Times New Roman" w:eastAsia="SimSun" w:hAnsi="Times New Roman" w:cs="Times New Roman"/>
          <w:color w:val="000000"/>
          <w:kern w:val="0"/>
          <w:sz w:val="24"/>
          <w:szCs w:val="24"/>
        </w:rPr>
        <w:t xml:space="preserve"> S, Shao X, Wang K, Sheng S, Lu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Prevalence of and trends in diabetes among veterans in the United States, 2005-2014. </w:t>
      </w:r>
      <w:r w:rsidRPr="0073354E">
        <w:rPr>
          <w:rFonts w:ascii="Times New Roman" w:eastAsia="SimSun" w:hAnsi="Times New Roman" w:cs="Times New Roman"/>
          <w:i/>
          <w:iCs/>
          <w:color w:val="000000"/>
          <w:kern w:val="0"/>
          <w:sz w:val="24"/>
          <w:szCs w:val="24"/>
          <w:bdr w:val="none" w:sz="0" w:space="0" w:color="auto" w:frame="1"/>
        </w:rPr>
        <w:t>Preventing Chronic Disease</w:t>
      </w:r>
      <w:r w:rsidRPr="0073354E">
        <w:rPr>
          <w:rFonts w:ascii="Times New Roman" w:eastAsia="SimSun" w:hAnsi="Times New Roman" w:cs="Times New Roman"/>
          <w:color w:val="000000"/>
          <w:kern w:val="0"/>
          <w:sz w:val="24"/>
          <w:szCs w:val="24"/>
        </w:rPr>
        <w:t xml:space="preserve">. 2017; </w:t>
      </w:r>
      <w:proofErr w:type="gramStart"/>
      <w:r w:rsidRPr="0073354E">
        <w:rPr>
          <w:rFonts w:ascii="Times New Roman" w:eastAsia="SimSun" w:hAnsi="Times New Roman" w:cs="Times New Roman"/>
          <w:color w:val="000000"/>
          <w:kern w:val="0"/>
          <w:sz w:val="24"/>
          <w:szCs w:val="24"/>
        </w:rPr>
        <w:t>14:E</w:t>
      </w:r>
      <w:proofErr w:type="gramEnd"/>
      <w:r w:rsidRPr="0073354E">
        <w:rPr>
          <w:rFonts w:ascii="Times New Roman" w:eastAsia="SimSun" w:hAnsi="Times New Roman" w:cs="Times New Roman"/>
          <w:color w:val="000000"/>
          <w:kern w:val="0"/>
          <w:sz w:val="24"/>
          <w:szCs w:val="24"/>
        </w:rPr>
        <w:t>135.</w:t>
      </w:r>
    </w:p>
    <w:p w14:paraId="4DA4BABC"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Zhao Y,</w:t>
      </w:r>
      <w:r w:rsidRPr="0073354E">
        <w:rPr>
          <w:rFonts w:ascii="Times New Roman" w:eastAsia="SimSun" w:hAnsi="Times New Roman" w:cs="Times New Roman"/>
          <w:b/>
          <w:bCs/>
          <w:color w:val="000000"/>
          <w:kern w:val="0"/>
          <w:sz w:val="24"/>
          <w:szCs w:val="24"/>
        </w:rPr>
        <w:t> Wang L*</w:t>
      </w:r>
      <w:r w:rsidRPr="0073354E">
        <w:rPr>
          <w:rFonts w:ascii="Times New Roman" w:eastAsia="SimSun" w:hAnsi="Times New Roman" w:cs="Times New Roman"/>
          <w:color w:val="000000"/>
          <w:kern w:val="0"/>
          <w:sz w:val="24"/>
          <w:szCs w:val="24"/>
        </w:rPr>
        <w:t>, Wang H, Wang Y. Fast food consumption and its associations with obesity and hypertension among children: results from the baseline data of the Childhood Obesity Study in China Mega-cities. </w:t>
      </w:r>
      <w:r w:rsidRPr="0073354E">
        <w:rPr>
          <w:rFonts w:ascii="Times New Roman" w:eastAsia="SimSun" w:hAnsi="Times New Roman" w:cs="Times New Roman"/>
          <w:i/>
          <w:iCs/>
          <w:color w:val="000000"/>
          <w:kern w:val="0"/>
          <w:sz w:val="24"/>
          <w:szCs w:val="24"/>
          <w:bdr w:val="none" w:sz="0" w:space="0" w:color="auto" w:frame="1"/>
        </w:rPr>
        <w:t>BMC Public Health</w:t>
      </w:r>
      <w:r w:rsidRPr="0073354E">
        <w:rPr>
          <w:rFonts w:ascii="Times New Roman" w:eastAsia="SimSun" w:hAnsi="Times New Roman" w:cs="Times New Roman"/>
          <w:color w:val="000000"/>
          <w:kern w:val="0"/>
          <w:sz w:val="24"/>
          <w:szCs w:val="24"/>
        </w:rPr>
        <w:t>.  2017; 17(1):933. (*co-first author)</w:t>
      </w:r>
    </w:p>
    <w:p w14:paraId="439C92D1"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Zhao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Xue</w:t>
      </w:r>
      <w:proofErr w:type="spellEnd"/>
      <w:r w:rsidRPr="0073354E">
        <w:rPr>
          <w:rFonts w:ascii="Times New Roman" w:eastAsia="SimSun" w:hAnsi="Times New Roman" w:cs="Times New Roman"/>
          <w:color w:val="000000"/>
          <w:kern w:val="0"/>
          <w:sz w:val="24"/>
          <w:szCs w:val="24"/>
        </w:rPr>
        <w:t xml:space="preserve"> B, Wang Y. Associations between general and central obesity and hypertension among children: The Childhood Obesity Study in China Mega-Cities. </w:t>
      </w:r>
      <w:r w:rsidRPr="0073354E">
        <w:rPr>
          <w:rFonts w:ascii="Times New Roman" w:eastAsia="SimSun" w:hAnsi="Times New Roman" w:cs="Times New Roman"/>
          <w:i/>
          <w:iCs/>
          <w:color w:val="000000"/>
          <w:kern w:val="0"/>
          <w:sz w:val="24"/>
          <w:szCs w:val="24"/>
          <w:bdr w:val="none" w:sz="0" w:space="0" w:color="auto" w:frame="1"/>
        </w:rPr>
        <w:t>Scientific Reports</w:t>
      </w:r>
      <w:r w:rsidRPr="0073354E">
        <w:rPr>
          <w:rFonts w:ascii="Times New Roman" w:eastAsia="SimSun" w:hAnsi="Times New Roman" w:cs="Times New Roman"/>
          <w:color w:val="000000"/>
          <w:kern w:val="0"/>
          <w:sz w:val="24"/>
          <w:szCs w:val="24"/>
        </w:rPr>
        <w:t>. 2017; 7(1):16895. (*co-first author)</w:t>
      </w:r>
    </w:p>
    <w:p w14:paraId="68B93191"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Yan Y, Liu J,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Hou D, Zhao X, Chen H, Mi J. Independent influences of excessive body weight and elevated blood pressure from childhood on left ventricular geometric remodeling in adulthood. </w:t>
      </w:r>
      <w:r w:rsidRPr="0073354E">
        <w:rPr>
          <w:rFonts w:ascii="Times New Roman" w:eastAsia="SimSun" w:hAnsi="Times New Roman" w:cs="Times New Roman"/>
          <w:i/>
          <w:iCs/>
          <w:color w:val="000000"/>
          <w:kern w:val="0"/>
          <w:sz w:val="24"/>
          <w:szCs w:val="24"/>
          <w:bdr w:val="none" w:sz="0" w:space="0" w:color="auto" w:frame="1"/>
        </w:rPr>
        <w:t>International Journal of Cardiology</w:t>
      </w:r>
      <w:r w:rsidRPr="0073354E">
        <w:rPr>
          <w:rFonts w:ascii="Times New Roman" w:eastAsia="SimSun" w:hAnsi="Times New Roman" w:cs="Times New Roman"/>
          <w:color w:val="000000"/>
          <w:kern w:val="0"/>
          <w:sz w:val="24"/>
          <w:szCs w:val="24"/>
        </w:rPr>
        <w:t>. 2017; 243: 492-496.</w:t>
      </w:r>
    </w:p>
    <w:p w14:paraId="23AF791F"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lastRenderedPageBreak/>
        <w:t xml:space="preserve">Liu </w:t>
      </w:r>
      <w:proofErr w:type="gramStart"/>
      <w:r w:rsidRPr="0073354E">
        <w:rPr>
          <w:rFonts w:ascii="Times New Roman" w:eastAsia="SimSun" w:hAnsi="Times New Roman" w:cs="Times New Roman"/>
          <w:color w:val="000000"/>
          <w:kern w:val="0"/>
          <w:sz w:val="24"/>
          <w:szCs w:val="24"/>
        </w:rPr>
        <w:t>J,*</w:t>
      </w:r>
      <w:proofErr w:type="gramEnd"/>
      <w:r w:rsidRPr="0073354E">
        <w:rPr>
          <w:rFonts w:ascii="Times New Roman" w:eastAsia="SimSun" w:hAnsi="Times New Roman" w:cs="Times New Roman"/>
          <w:color w:val="000000"/>
          <w:kern w:val="0"/>
          <w:sz w:val="24"/>
          <w:szCs w:val="24"/>
        </w:rPr>
        <w:t>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Sun J, Liu G, Yan W, Xi B, </w:t>
      </w:r>
      <w:proofErr w:type="spellStart"/>
      <w:r w:rsidRPr="0073354E">
        <w:rPr>
          <w:rFonts w:ascii="Times New Roman" w:eastAsia="SimSun" w:hAnsi="Times New Roman" w:cs="Times New Roman"/>
          <w:color w:val="000000"/>
          <w:kern w:val="0"/>
          <w:sz w:val="24"/>
          <w:szCs w:val="24"/>
        </w:rPr>
        <w:t>Xiong</w:t>
      </w:r>
      <w:proofErr w:type="spellEnd"/>
      <w:r w:rsidRPr="0073354E">
        <w:rPr>
          <w:rFonts w:ascii="Times New Roman" w:eastAsia="SimSun" w:hAnsi="Times New Roman" w:cs="Times New Roman"/>
          <w:color w:val="000000"/>
          <w:kern w:val="0"/>
          <w:sz w:val="24"/>
          <w:szCs w:val="24"/>
        </w:rPr>
        <w:t xml:space="preserve"> F, Ding W, Huang G, Mi J. Bone mineral density reference standards for Chinese children aged 3-18: cross-sectional results of the 2013-2015 China Child and Adolescent Cardiovascular Health (CCACH) Study. (*Co-first author). </w:t>
      </w:r>
      <w:r w:rsidRPr="0073354E">
        <w:rPr>
          <w:rFonts w:ascii="Times New Roman" w:eastAsia="SimSun" w:hAnsi="Times New Roman" w:cs="Times New Roman"/>
          <w:i/>
          <w:iCs/>
          <w:color w:val="000000"/>
          <w:kern w:val="0"/>
          <w:sz w:val="24"/>
          <w:szCs w:val="24"/>
          <w:bdr w:val="none" w:sz="0" w:space="0" w:color="auto" w:frame="1"/>
        </w:rPr>
        <w:t>BMJ Open</w:t>
      </w:r>
      <w:r w:rsidRPr="0073354E">
        <w:rPr>
          <w:rFonts w:ascii="Times New Roman" w:eastAsia="SimSun" w:hAnsi="Times New Roman" w:cs="Times New Roman"/>
          <w:color w:val="000000"/>
          <w:kern w:val="0"/>
          <w:sz w:val="24"/>
          <w:szCs w:val="24"/>
        </w:rPr>
        <w:t>. 2017; 7(5</w:t>
      </w:r>
      <w:proofErr w:type="gramStart"/>
      <w:r w:rsidRPr="0073354E">
        <w:rPr>
          <w:rFonts w:ascii="Times New Roman" w:eastAsia="SimSun" w:hAnsi="Times New Roman" w:cs="Times New Roman"/>
          <w:color w:val="000000"/>
          <w:kern w:val="0"/>
          <w:sz w:val="24"/>
          <w:szCs w:val="24"/>
        </w:rPr>
        <w:t>):e</w:t>
      </w:r>
      <w:proofErr w:type="gramEnd"/>
      <w:r w:rsidRPr="0073354E">
        <w:rPr>
          <w:rFonts w:ascii="Times New Roman" w:eastAsia="SimSun" w:hAnsi="Times New Roman" w:cs="Times New Roman"/>
          <w:color w:val="000000"/>
          <w:kern w:val="0"/>
          <w:sz w:val="24"/>
          <w:szCs w:val="24"/>
        </w:rPr>
        <w:t>014542.</w:t>
      </w:r>
    </w:p>
    <w:p w14:paraId="1DC64DE4"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Southerland J, Wang K, Bailey B,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Stevens M, Wang Y. Ethnic differences in risk factors for obesity among adults in California, the United States. </w:t>
      </w:r>
      <w:r w:rsidRPr="0073354E">
        <w:rPr>
          <w:rFonts w:ascii="Times New Roman" w:eastAsia="SimSun" w:hAnsi="Times New Roman" w:cs="Times New Roman"/>
          <w:i/>
          <w:iCs/>
          <w:color w:val="000000"/>
          <w:kern w:val="0"/>
          <w:sz w:val="24"/>
          <w:szCs w:val="24"/>
          <w:bdr w:val="none" w:sz="0" w:space="0" w:color="auto" w:frame="1"/>
        </w:rPr>
        <w:t>Journal of Obesity</w:t>
      </w:r>
      <w:r w:rsidRPr="0073354E">
        <w:rPr>
          <w:rFonts w:ascii="Times New Roman" w:eastAsia="SimSun" w:hAnsi="Times New Roman" w:cs="Times New Roman"/>
          <w:color w:val="000000"/>
          <w:kern w:val="0"/>
          <w:sz w:val="24"/>
          <w:szCs w:val="24"/>
        </w:rPr>
        <w:t>. vol. 2017, Article ID 2427483, 10 pages, 2017. doi:10.1155/2017/2427483</w:t>
      </w:r>
    </w:p>
    <w:p w14:paraId="5BA6DD1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Collins C, Pitts M, </w:t>
      </w:r>
      <w:proofErr w:type="spellStart"/>
      <w:r w:rsidRPr="0073354E">
        <w:rPr>
          <w:rFonts w:ascii="Times New Roman" w:eastAsia="SimSun" w:hAnsi="Times New Roman" w:cs="Times New Roman"/>
          <w:color w:val="000000"/>
          <w:kern w:val="0"/>
          <w:sz w:val="24"/>
          <w:szCs w:val="24"/>
        </w:rPr>
        <w:t>Xie</w:t>
      </w:r>
      <w:proofErr w:type="spellEnd"/>
      <w:r w:rsidRPr="0073354E">
        <w:rPr>
          <w:rFonts w:ascii="Times New Roman" w:eastAsia="SimSun" w:hAnsi="Times New Roman" w:cs="Times New Roman"/>
          <w:color w:val="000000"/>
          <w:kern w:val="0"/>
          <w:sz w:val="24"/>
          <w:szCs w:val="24"/>
        </w:rPr>
        <w:t xml:space="preserve"> B, Wang Y. Breastfeeding reduces childhood obesity risks. </w:t>
      </w:r>
      <w:r w:rsidRPr="0073354E">
        <w:rPr>
          <w:rFonts w:ascii="Times New Roman" w:eastAsia="SimSun" w:hAnsi="Times New Roman" w:cs="Times New Roman"/>
          <w:i/>
          <w:iCs/>
          <w:color w:val="000000"/>
          <w:kern w:val="0"/>
          <w:sz w:val="24"/>
          <w:szCs w:val="24"/>
          <w:bdr w:val="none" w:sz="0" w:space="0" w:color="auto" w:frame="1"/>
        </w:rPr>
        <w:t>Childhood Obesity</w:t>
      </w:r>
      <w:r w:rsidRPr="0073354E">
        <w:rPr>
          <w:rFonts w:ascii="Times New Roman" w:eastAsia="SimSun" w:hAnsi="Times New Roman" w:cs="Times New Roman"/>
          <w:color w:val="000000"/>
          <w:kern w:val="0"/>
          <w:sz w:val="24"/>
          <w:szCs w:val="24"/>
        </w:rPr>
        <w:t> 2017; 13(3):197-204.</w:t>
      </w:r>
    </w:p>
    <w:p w14:paraId="2B7BF30D"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Xue</w:t>
      </w:r>
      <w:proofErr w:type="spellEnd"/>
      <w:r w:rsidRPr="0073354E">
        <w:rPr>
          <w:rFonts w:ascii="Times New Roman" w:eastAsia="SimSun" w:hAnsi="Times New Roman" w:cs="Times New Roman"/>
          <w:color w:val="000000"/>
          <w:kern w:val="0"/>
          <w:sz w:val="24"/>
          <w:szCs w:val="24"/>
        </w:rPr>
        <w:t xml:space="preserve"> H, Qu W. A review of the growth of the </w:t>
      </w:r>
      <w:proofErr w:type="gramStart"/>
      <w:r w:rsidRPr="0073354E">
        <w:rPr>
          <w:rFonts w:ascii="Times New Roman" w:eastAsia="SimSun" w:hAnsi="Times New Roman" w:cs="Times New Roman"/>
          <w:color w:val="000000"/>
          <w:kern w:val="0"/>
          <w:sz w:val="24"/>
          <w:szCs w:val="24"/>
        </w:rPr>
        <w:t>fast food</w:t>
      </w:r>
      <w:proofErr w:type="gramEnd"/>
      <w:r w:rsidRPr="0073354E">
        <w:rPr>
          <w:rFonts w:ascii="Times New Roman" w:eastAsia="SimSun" w:hAnsi="Times New Roman" w:cs="Times New Roman"/>
          <w:color w:val="000000"/>
          <w:kern w:val="0"/>
          <w:sz w:val="24"/>
          <w:szCs w:val="24"/>
        </w:rPr>
        <w:t xml:space="preserve"> industry in China and its potential impact on obesity. </w:t>
      </w:r>
      <w:r w:rsidRPr="0073354E">
        <w:rPr>
          <w:rFonts w:ascii="Times New Roman" w:eastAsia="SimSun" w:hAnsi="Times New Roman" w:cs="Times New Roman"/>
          <w:i/>
          <w:iCs/>
          <w:color w:val="000000"/>
          <w:kern w:val="0"/>
          <w:sz w:val="24"/>
          <w:szCs w:val="24"/>
          <w:bdr w:val="none" w:sz="0" w:space="0" w:color="auto" w:frame="1"/>
        </w:rPr>
        <w:t>International Journal of Environmental Research and Public Health</w:t>
      </w:r>
      <w:r w:rsidRPr="0073354E">
        <w:rPr>
          <w:rFonts w:ascii="Times New Roman" w:eastAsia="SimSun" w:hAnsi="Times New Roman" w:cs="Times New Roman"/>
          <w:color w:val="000000"/>
          <w:kern w:val="0"/>
          <w:sz w:val="24"/>
          <w:szCs w:val="24"/>
        </w:rPr>
        <w:t xml:space="preserve">. 2016, 13(11), </w:t>
      </w:r>
      <w:proofErr w:type="spellStart"/>
      <w:r w:rsidRPr="0073354E">
        <w:rPr>
          <w:rFonts w:ascii="Times New Roman" w:eastAsia="SimSun" w:hAnsi="Times New Roman" w:cs="Times New Roman"/>
          <w:color w:val="000000"/>
          <w:kern w:val="0"/>
          <w:sz w:val="24"/>
          <w:szCs w:val="24"/>
        </w:rPr>
        <w:t>pii</w:t>
      </w:r>
      <w:proofErr w:type="spellEnd"/>
      <w:r w:rsidRPr="0073354E">
        <w:rPr>
          <w:rFonts w:ascii="Times New Roman" w:eastAsia="SimSun" w:hAnsi="Times New Roman" w:cs="Times New Roman"/>
          <w:color w:val="000000"/>
          <w:kern w:val="0"/>
          <w:sz w:val="24"/>
          <w:szCs w:val="24"/>
        </w:rPr>
        <w:t>: E1112 (*co-first author).</w:t>
      </w:r>
    </w:p>
    <w:p w14:paraId="4D2808B2" w14:textId="4237EA2E" w:rsidR="0073354E" w:rsidRPr="0035047C"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Tian X, Di Z, Yu L, Ren X, Chai Y, Ding F, Chen J, Southerland J, Cui Z, Hu X, Xu J, Xu S, Qian G, </w:t>
      </w:r>
      <w:r w:rsidRPr="0073354E">
        <w:rPr>
          <w:rFonts w:ascii="Times New Roman" w:eastAsia="SimSun" w:hAnsi="Times New Roman" w:cs="Times New Roman"/>
          <w:b/>
          <w:bCs/>
          <w:color w:val="000000"/>
          <w:kern w:val="0"/>
          <w:sz w:val="24"/>
          <w:szCs w:val="24"/>
        </w:rPr>
        <w:t>Wang L*. </w:t>
      </w:r>
      <w:r w:rsidRPr="0073354E">
        <w:rPr>
          <w:rFonts w:ascii="Times New Roman" w:eastAsia="SimSun" w:hAnsi="Times New Roman" w:cs="Times New Roman"/>
          <w:color w:val="000000"/>
          <w:kern w:val="0"/>
          <w:sz w:val="24"/>
          <w:szCs w:val="24"/>
        </w:rPr>
        <w:t>A study on the development of an infectious disease specific health literacy scale.</w:t>
      </w:r>
      <w:r w:rsidRPr="0073354E">
        <w:rPr>
          <w:rFonts w:ascii="Times New Roman" w:eastAsia="SimSun" w:hAnsi="Times New Roman" w:cs="Times New Roman"/>
          <w:i/>
          <w:iCs/>
          <w:color w:val="000000"/>
          <w:kern w:val="0"/>
          <w:sz w:val="24"/>
          <w:szCs w:val="24"/>
          <w:bdr w:val="none" w:sz="0" w:space="0" w:color="auto" w:frame="1"/>
        </w:rPr>
        <w:t> BMJ Open</w:t>
      </w:r>
      <w:r w:rsidRPr="0073354E">
        <w:rPr>
          <w:rFonts w:ascii="Times New Roman" w:eastAsia="SimSun" w:hAnsi="Times New Roman" w:cs="Times New Roman"/>
          <w:color w:val="000000"/>
          <w:kern w:val="0"/>
          <w:sz w:val="24"/>
          <w:szCs w:val="24"/>
        </w:rPr>
        <w:t>. 2016;</w:t>
      </w:r>
      <w:proofErr w:type="gramStart"/>
      <w:r w:rsidRPr="0073354E">
        <w:rPr>
          <w:rFonts w:ascii="Times New Roman" w:eastAsia="SimSun" w:hAnsi="Times New Roman" w:cs="Times New Roman"/>
          <w:color w:val="000000"/>
          <w:kern w:val="0"/>
          <w:sz w:val="24"/>
          <w:szCs w:val="24"/>
        </w:rPr>
        <w:t>6:e</w:t>
      </w:r>
      <w:proofErr w:type="gramEnd"/>
      <w:r w:rsidRPr="0073354E">
        <w:rPr>
          <w:rFonts w:ascii="Times New Roman" w:eastAsia="SimSun" w:hAnsi="Times New Roman" w:cs="Times New Roman"/>
          <w:color w:val="000000"/>
          <w:kern w:val="0"/>
          <w:sz w:val="24"/>
          <w:szCs w:val="24"/>
        </w:rPr>
        <w:t>012039 (*Corresponding author)</w:t>
      </w:r>
    </w:p>
    <w:p w14:paraId="13E27FBD"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Leinaar</w:t>
      </w:r>
      <w:proofErr w:type="spellEnd"/>
      <w:r w:rsidRPr="0073354E">
        <w:rPr>
          <w:rFonts w:ascii="Times New Roman" w:eastAsia="SimSun" w:hAnsi="Times New Roman" w:cs="Times New Roman"/>
          <w:color w:val="000000"/>
          <w:kern w:val="0"/>
          <w:sz w:val="24"/>
          <w:szCs w:val="24"/>
        </w:rPr>
        <w:t xml:space="preserve"> E,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gramStart"/>
      <w:r w:rsidRPr="0073354E">
        <w:rPr>
          <w:rFonts w:ascii="Times New Roman" w:eastAsia="SimSun" w:hAnsi="Times New Roman" w:cs="Times New Roman"/>
          <w:color w:val="000000"/>
          <w:kern w:val="0"/>
          <w:sz w:val="24"/>
          <w:szCs w:val="24"/>
        </w:rPr>
        <w:t>A</w:t>
      </w:r>
      <w:proofErr w:type="gramEnd"/>
      <w:r w:rsidRPr="0073354E">
        <w:rPr>
          <w:rFonts w:ascii="Times New Roman" w:eastAsia="SimSun" w:hAnsi="Times New Roman" w:cs="Times New Roman"/>
          <w:color w:val="000000"/>
          <w:kern w:val="0"/>
          <w:sz w:val="24"/>
          <w:szCs w:val="24"/>
        </w:rPr>
        <w:t xml:space="preserve"> Systematic review of the relationship between asthma, obesity, and the effects of physical activity in youth. </w:t>
      </w:r>
      <w:r w:rsidRPr="0073354E">
        <w:rPr>
          <w:rFonts w:ascii="Times New Roman" w:eastAsia="SimSun" w:hAnsi="Times New Roman" w:cs="Times New Roman"/>
          <w:i/>
          <w:iCs/>
          <w:color w:val="000000"/>
          <w:kern w:val="0"/>
          <w:sz w:val="24"/>
          <w:szCs w:val="24"/>
          <w:bdr w:val="none" w:sz="0" w:space="0" w:color="auto" w:frame="1"/>
        </w:rPr>
        <w:t>Annals of Epidemiology.</w:t>
      </w:r>
      <w:r w:rsidRPr="0073354E">
        <w:rPr>
          <w:rFonts w:ascii="Times New Roman" w:eastAsia="SimSun" w:hAnsi="Times New Roman" w:cs="Times New Roman"/>
          <w:color w:val="000000"/>
          <w:kern w:val="0"/>
          <w:sz w:val="24"/>
          <w:szCs w:val="24"/>
        </w:rPr>
        <w:t> 2016; 26(7):504-510.e6.</w:t>
      </w:r>
    </w:p>
    <w:p w14:paraId="734B3ECA"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Mamudu</w:t>
      </w:r>
      <w:proofErr w:type="spellEnd"/>
      <w:r w:rsidRPr="0073354E">
        <w:rPr>
          <w:rFonts w:ascii="Times New Roman" w:eastAsia="SimSun" w:hAnsi="Times New Roman" w:cs="Times New Roman"/>
          <w:color w:val="000000"/>
          <w:kern w:val="0"/>
          <w:sz w:val="24"/>
          <w:szCs w:val="24"/>
        </w:rPr>
        <w:t xml:space="preserve"> H, Paul T,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Veeranki</w:t>
      </w:r>
      <w:proofErr w:type="spellEnd"/>
      <w:r w:rsidRPr="0073354E">
        <w:rPr>
          <w:rFonts w:ascii="Times New Roman" w:eastAsia="SimSun" w:hAnsi="Times New Roman" w:cs="Times New Roman"/>
          <w:color w:val="000000"/>
          <w:kern w:val="0"/>
          <w:sz w:val="24"/>
          <w:szCs w:val="24"/>
        </w:rPr>
        <w:t xml:space="preserve"> SP, Panchal HB,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w:t>
      </w:r>
      <w:proofErr w:type="spellStart"/>
      <w:r w:rsidRPr="0073354E">
        <w:rPr>
          <w:rFonts w:ascii="Times New Roman" w:eastAsia="SimSun" w:hAnsi="Times New Roman" w:cs="Times New Roman"/>
          <w:color w:val="000000"/>
          <w:kern w:val="0"/>
          <w:sz w:val="24"/>
          <w:szCs w:val="24"/>
        </w:rPr>
        <w:t>Sarnosky</w:t>
      </w:r>
      <w:proofErr w:type="spellEnd"/>
      <w:r w:rsidRPr="0073354E">
        <w:rPr>
          <w:rFonts w:ascii="Times New Roman" w:eastAsia="SimSun" w:hAnsi="Times New Roman" w:cs="Times New Roman"/>
          <w:color w:val="000000"/>
          <w:kern w:val="0"/>
          <w:sz w:val="24"/>
          <w:szCs w:val="24"/>
        </w:rPr>
        <w:t xml:space="preserve"> K, </w:t>
      </w:r>
      <w:proofErr w:type="spellStart"/>
      <w:r w:rsidRPr="0073354E">
        <w:rPr>
          <w:rFonts w:ascii="Times New Roman" w:eastAsia="SimSun" w:hAnsi="Times New Roman" w:cs="Times New Roman"/>
          <w:color w:val="000000"/>
          <w:kern w:val="0"/>
          <w:sz w:val="24"/>
          <w:szCs w:val="24"/>
        </w:rPr>
        <w:t>Budoff</w:t>
      </w:r>
      <w:proofErr w:type="spellEnd"/>
      <w:r w:rsidRPr="0073354E">
        <w:rPr>
          <w:rFonts w:ascii="Times New Roman" w:eastAsia="SimSun" w:hAnsi="Times New Roman" w:cs="Times New Roman"/>
          <w:color w:val="000000"/>
          <w:kern w:val="0"/>
          <w:sz w:val="24"/>
          <w:szCs w:val="24"/>
        </w:rPr>
        <w:t xml:space="preserve"> M. The effects of multiple coronary artery disease risk factors on subclinical atherosclerosis in a rural population in the United States. </w:t>
      </w:r>
      <w:r w:rsidRPr="0073354E">
        <w:rPr>
          <w:rFonts w:ascii="Times New Roman" w:eastAsia="SimSun" w:hAnsi="Times New Roman" w:cs="Times New Roman"/>
          <w:i/>
          <w:iCs/>
          <w:color w:val="000000"/>
          <w:kern w:val="0"/>
          <w:sz w:val="24"/>
          <w:szCs w:val="24"/>
          <w:bdr w:val="none" w:sz="0" w:space="0" w:color="auto" w:frame="1"/>
        </w:rPr>
        <w:t>Preventive Medicine.</w:t>
      </w:r>
      <w:r w:rsidRPr="0073354E">
        <w:rPr>
          <w:rFonts w:ascii="Times New Roman" w:eastAsia="SimSun" w:hAnsi="Times New Roman" w:cs="Times New Roman"/>
          <w:color w:val="000000"/>
          <w:kern w:val="0"/>
          <w:sz w:val="24"/>
          <w:szCs w:val="24"/>
        </w:rPr>
        <w:t> 2016; 88:140-146.</w:t>
      </w:r>
    </w:p>
    <w:p w14:paraId="28B4B003"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Wang K, Liu X, He Y. Association of education and lifestyle factors with the perception of genetic knowledge on the development of lung cancer. </w:t>
      </w:r>
      <w:r w:rsidRPr="0073354E">
        <w:rPr>
          <w:rFonts w:ascii="Times New Roman" w:eastAsia="SimSun" w:hAnsi="Times New Roman" w:cs="Times New Roman"/>
          <w:i/>
          <w:iCs/>
          <w:color w:val="000000"/>
          <w:kern w:val="0"/>
          <w:sz w:val="24"/>
          <w:szCs w:val="24"/>
          <w:bdr w:val="none" w:sz="0" w:space="0" w:color="auto" w:frame="1"/>
        </w:rPr>
        <w:t>Indian Journal of Medical Research.</w:t>
      </w:r>
      <w:r w:rsidRPr="0073354E">
        <w:rPr>
          <w:rFonts w:ascii="Times New Roman" w:eastAsia="SimSun" w:hAnsi="Times New Roman" w:cs="Times New Roman"/>
          <w:color w:val="000000"/>
          <w:kern w:val="0"/>
          <w:sz w:val="24"/>
          <w:szCs w:val="24"/>
        </w:rPr>
        <w:t> 2016; 143 (Supplement): 120-125.</w:t>
      </w:r>
    </w:p>
    <w:p w14:paraId="36D13AD5" w14:textId="73A2CD6C"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35047C">
        <w:rPr>
          <w:rFonts w:ascii="Times New Roman" w:eastAsia="SimSun" w:hAnsi="Times New Roman" w:cs="Times New Roman"/>
          <w:noProof/>
          <w:color w:val="000000"/>
          <w:kern w:val="0"/>
          <w:sz w:val="24"/>
          <w:szCs w:val="24"/>
        </w:rPr>
        <mc:AlternateContent>
          <mc:Choice Requires="wps">
            <w:drawing>
              <wp:inline distT="0" distB="0" distL="0" distR="0" wp14:anchorId="0421AF9A" wp14:editId="14434460">
                <wp:extent cx="57150" cy="19050"/>
                <wp:effectExtent l="0" t="0" r="0" b="0"/>
                <wp:docPr id="1" name="矩形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7ED97" id="矩形 1" o:spid="_x0000_s1026" alt="spacer" style="width: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" filled="f" stroked="f">
                <o:lock v:ext="edit" aspectratio="t"/>
                <w10:anchorlock/>
              </v:rect>
            </w:pict>
          </mc:Fallback>
        </mc:AlternateContent>
      </w:r>
      <w:r w:rsidRPr="0073354E">
        <w:rPr>
          <w:rFonts w:ascii="Times New Roman" w:eastAsia="SimSun" w:hAnsi="Times New Roman" w:cs="Times New Roman"/>
          <w:color w:val="000000"/>
          <w:kern w:val="0"/>
          <w:sz w:val="24"/>
          <w:szCs w:val="24"/>
        </w:rPr>
        <w:t>Tian X, Zhao G, Cao D, Wang D,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Health education and promotion at the site of an emergency: experience from the Chinese Wenchuan earthquake response. </w:t>
      </w:r>
      <w:r w:rsidRPr="0073354E">
        <w:rPr>
          <w:rFonts w:ascii="Times New Roman" w:eastAsia="SimSun" w:hAnsi="Times New Roman" w:cs="Times New Roman"/>
          <w:i/>
          <w:iCs/>
          <w:color w:val="000000"/>
          <w:kern w:val="0"/>
          <w:sz w:val="24"/>
          <w:szCs w:val="24"/>
          <w:bdr w:val="none" w:sz="0" w:space="0" w:color="auto" w:frame="1"/>
        </w:rPr>
        <w:t>Global Health Promotion</w:t>
      </w:r>
      <w:r w:rsidRPr="0073354E">
        <w:rPr>
          <w:rFonts w:ascii="Times New Roman" w:eastAsia="SimSun" w:hAnsi="Times New Roman" w:cs="Times New Roman"/>
          <w:color w:val="000000"/>
          <w:kern w:val="0"/>
          <w:sz w:val="24"/>
          <w:szCs w:val="24"/>
        </w:rPr>
        <w:t> 2016; 23(1):15-26 (*Corresponding author).</w:t>
      </w:r>
    </w:p>
    <w:p w14:paraId="13CACBC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Cui L, Wang Y, Vaidya A, Chen S, Zhang C, Zhu Y, Li D, Hu FB, Wu S, Gao X. Resting heart rate and the risk of developing impaired fasting glucose and diabetes: The </w:t>
      </w:r>
      <w:proofErr w:type="spellStart"/>
      <w:r w:rsidRPr="0073354E">
        <w:rPr>
          <w:rFonts w:ascii="Times New Roman" w:eastAsia="SimSun" w:hAnsi="Times New Roman" w:cs="Times New Roman"/>
          <w:color w:val="000000"/>
          <w:kern w:val="0"/>
          <w:sz w:val="24"/>
          <w:szCs w:val="24"/>
        </w:rPr>
        <w:t>Kailuan</w:t>
      </w:r>
      <w:proofErr w:type="spellEnd"/>
      <w:r w:rsidRPr="0073354E">
        <w:rPr>
          <w:rFonts w:ascii="Times New Roman" w:eastAsia="SimSun" w:hAnsi="Times New Roman" w:cs="Times New Roman"/>
          <w:color w:val="000000"/>
          <w:kern w:val="0"/>
          <w:sz w:val="24"/>
          <w:szCs w:val="24"/>
        </w:rPr>
        <w:t xml:space="preserve"> prospective study. </w:t>
      </w:r>
      <w:r w:rsidRPr="0073354E">
        <w:rPr>
          <w:rFonts w:ascii="Times New Roman" w:eastAsia="SimSun" w:hAnsi="Times New Roman" w:cs="Times New Roman"/>
          <w:i/>
          <w:iCs/>
          <w:color w:val="000000"/>
          <w:kern w:val="0"/>
          <w:sz w:val="24"/>
          <w:szCs w:val="24"/>
          <w:bdr w:val="none" w:sz="0" w:space="0" w:color="auto" w:frame="1"/>
        </w:rPr>
        <w:t>International Journal of Epidemiology</w:t>
      </w:r>
      <w:r w:rsidRPr="0073354E">
        <w:rPr>
          <w:rFonts w:ascii="Times New Roman" w:eastAsia="SimSun" w:hAnsi="Times New Roman" w:cs="Times New Roman"/>
          <w:color w:val="000000"/>
          <w:kern w:val="0"/>
          <w:sz w:val="24"/>
          <w:szCs w:val="24"/>
        </w:rPr>
        <w:t>. 2015; 44(2):689-699.</w:t>
      </w:r>
    </w:p>
    <w:p w14:paraId="65F784CD"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 </w:t>
      </w:r>
      <w:r w:rsidRPr="0073354E">
        <w:rPr>
          <w:rFonts w:ascii="Times New Roman" w:eastAsia="SimSun" w:hAnsi="Times New Roman" w:cs="Times New Roman"/>
          <w:color w:val="000000"/>
          <w:kern w:val="0"/>
          <w:sz w:val="24"/>
          <w:szCs w:val="24"/>
        </w:rPr>
        <w:t>Wang K, Gao X, Paul T, Cai J, Wang Y. Sex difference in the association between obesity and asthma in U.S. adults: Findings from a national study. </w:t>
      </w:r>
      <w:r w:rsidRPr="0073354E">
        <w:rPr>
          <w:rFonts w:ascii="Times New Roman" w:eastAsia="SimSun" w:hAnsi="Times New Roman" w:cs="Times New Roman"/>
          <w:i/>
          <w:iCs/>
          <w:color w:val="000000"/>
          <w:kern w:val="0"/>
          <w:sz w:val="24"/>
          <w:szCs w:val="24"/>
          <w:bdr w:val="none" w:sz="0" w:space="0" w:color="auto" w:frame="1"/>
        </w:rPr>
        <w:t>Respiratory Medicine</w:t>
      </w:r>
      <w:r w:rsidRPr="0073354E">
        <w:rPr>
          <w:rFonts w:ascii="Times New Roman" w:eastAsia="SimSun" w:hAnsi="Times New Roman" w:cs="Times New Roman"/>
          <w:color w:val="000000"/>
          <w:kern w:val="0"/>
          <w:sz w:val="24"/>
          <w:szCs w:val="24"/>
        </w:rPr>
        <w:t>. 2015; 109(8):955-962.</w:t>
      </w:r>
    </w:p>
    <w:p w14:paraId="63AE969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Liang Y, Hou D, Zhao X,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Hu Y, Liu J, et al. Childhood obesity affects adult metabolic syndrome and diabetes. </w:t>
      </w:r>
      <w:r w:rsidRPr="0073354E">
        <w:rPr>
          <w:rFonts w:ascii="Times New Roman" w:eastAsia="SimSun" w:hAnsi="Times New Roman" w:cs="Times New Roman"/>
          <w:i/>
          <w:iCs/>
          <w:color w:val="000000"/>
          <w:kern w:val="0"/>
          <w:sz w:val="24"/>
          <w:szCs w:val="24"/>
          <w:bdr w:val="none" w:sz="0" w:space="0" w:color="auto" w:frame="1"/>
        </w:rPr>
        <w:t>Endocrine</w:t>
      </w:r>
      <w:r w:rsidRPr="0073354E">
        <w:rPr>
          <w:rFonts w:ascii="Times New Roman" w:eastAsia="SimSun" w:hAnsi="Times New Roman" w:cs="Times New Roman"/>
          <w:color w:val="000000"/>
          <w:kern w:val="0"/>
          <w:sz w:val="24"/>
          <w:szCs w:val="24"/>
        </w:rPr>
        <w:t>. 2015; 50(1):87-92.</w:t>
      </w:r>
    </w:p>
    <w:p w14:paraId="3BD340AC"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XS, Guo HJ,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Li XN, Huang MH, Liu ZH, Liu XF, Wang KS,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Anderson JL. Investigation of residents' health literacy status and its risk factors in Jiangsu Province in China. </w:t>
      </w:r>
      <w:r w:rsidRPr="0073354E">
        <w:rPr>
          <w:rFonts w:ascii="Times New Roman" w:eastAsia="SimSun" w:hAnsi="Times New Roman" w:cs="Times New Roman"/>
          <w:i/>
          <w:iCs/>
          <w:color w:val="000000"/>
          <w:kern w:val="0"/>
          <w:sz w:val="24"/>
          <w:szCs w:val="24"/>
          <w:bdr w:val="none" w:sz="0" w:space="0" w:color="auto" w:frame="1"/>
        </w:rPr>
        <w:t>Asia-Pacific Journal of Public Health</w:t>
      </w:r>
      <w:r w:rsidRPr="0073354E">
        <w:rPr>
          <w:rFonts w:ascii="Times New Roman" w:eastAsia="SimSun" w:hAnsi="Times New Roman" w:cs="Times New Roman"/>
          <w:color w:val="000000"/>
          <w:kern w:val="0"/>
          <w:sz w:val="24"/>
          <w:szCs w:val="24"/>
        </w:rPr>
        <w:t> 2015; 27(2): NP2764-72. (*Corresponding author)</w:t>
      </w:r>
    </w:p>
    <w:p w14:paraId="3264D3F6"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Slawson</w:t>
      </w:r>
      <w:proofErr w:type="spellEnd"/>
      <w:r w:rsidRPr="0073354E">
        <w:rPr>
          <w:rFonts w:ascii="Times New Roman" w:eastAsia="SimSun" w:hAnsi="Times New Roman" w:cs="Times New Roman"/>
          <w:color w:val="000000"/>
          <w:kern w:val="0"/>
          <w:sz w:val="24"/>
          <w:szCs w:val="24"/>
        </w:rPr>
        <w:t xml:space="preserve"> DL, Relyea G, Southerland J, Wang Y. Prevalence of and risk factors for adolescent obesity in southern Appalachia, 2012. </w:t>
      </w:r>
      <w:r w:rsidRPr="0073354E">
        <w:rPr>
          <w:rFonts w:ascii="Times New Roman" w:eastAsia="SimSun" w:hAnsi="Times New Roman" w:cs="Times New Roman"/>
          <w:i/>
          <w:iCs/>
          <w:color w:val="000000"/>
          <w:kern w:val="0"/>
          <w:sz w:val="24"/>
          <w:szCs w:val="24"/>
          <w:bdr w:val="none" w:sz="0" w:space="0" w:color="auto" w:frame="1"/>
        </w:rPr>
        <w:t>Preventing Chronic Disease</w:t>
      </w:r>
      <w:r w:rsidRPr="0073354E">
        <w:rPr>
          <w:rFonts w:ascii="Times New Roman" w:eastAsia="SimSun" w:hAnsi="Times New Roman" w:cs="Times New Roman"/>
          <w:color w:val="000000"/>
          <w:kern w:val="0"/>
          <w:sz w:val="24"/>
          <w:szCs w:val="24"/>
        </w:rPr>
        <w:t>. 2014; 11: E222.</w:t>
      </w:r>
    </w:p>
    <w:p w14:paraId="61245729"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Liang Y, Hou D, Shan X, Zhao X, Hu Y, Jiang B,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et al. Cardiovascular remodeling relates to elevated childhood blood pressure: Beijing Blood Pressure Cohort Study. </w:t>
      </w:r>
      <w:r w:rsidRPr="0073354E">
        <w:rPr>
          <w:rFonts w:ascii="Times New Roman" w:eastAsia="SimSun" w:hAnsi="Times New Roman" w:cs="Times New Roman"/>
          <w:i/>
          <w:iCs/>
          <w:color w:val="000000"/>
          <w:kern w:val="0"/>
          <w:sz w:val="24"/>
          <w:szCs w:val="24"/>
          <w:bdr w:val="none" w:sz="0" w:space="0" w:color="auto" w:frame="1"/>
        </w:rPr>
        <w:t>International Journal of Cardiology</w:t>
      </w:r>
      <w:r w:rsidRPr="0073354E">
        <w:rPr>
          <w:rFonts w:ascii="Times New Roman" w:eastAsia="SimSun" w:hAnsi="Times New Roman" w:cs="Times New Roman"/>
          <w:color w:val="000000"/>
          <w:kern w:val="0"/>
          <w:sz w:val="24"/>
          <w:szCs w:val="24"/>
        </w:rPr>
        <w:t>. 2014; 177(3):836-839.</w:t>
      </w:r>
    </w:p>
    <w:p w14:paraId="4A30B515"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Mamudu</w:t>
      </w:r>
      <w:proofErr w:type="spellEnd"/>
      <w:r w:rsidRPr="0073354E">
        <w:rPr>
          <w:rFonts w:ascii="Times New Roman" w:eastAsia="SimSun" w:hAnsi="Times New Roman" w:cs="Times New Roman"/>
          <w:color w:val="000000"/>
          <w:kern w:val="0"/>
          <w:sz w:val="24"/>
          <w:szCs w:val="24"/>
        </w:rPr>
        <w:t xml:space="preserve"> HM,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Anderson JL, Brook B. Independent and joint effects of prenatal maternal smoking and maternal exposure to secondhand smoke on the development of adolescent obesity: A longitudinal study. </w:t>
      </w:r>
      <w:r w:rsidRPr="0073354E">
        <w:rPr>
          <w:rFonts w:ascii="Times New Roman" w:eastAsia="SimSun" w:hAnsi="Times New Roman" w:cs="Times New Roman"/>
          <w:i/>
          <w:iCs/>
          <w:color w:val="000000"/>
          <w:kern w:val="0"/>
          <w:sz w:val="24"/>
          <w:szCs w:val="24"/>
          <w:bdr w:val="none" w:sz="0" w:space="0" w:color="auto" w:frame="1"/>
        </w:rPr>
        <w:t xml:space="preserve">Journal of </w:t>
      </w:r>
      <w:proofErr w:type="spellStart"/>
      <w:r w:rsidRPr="0073354E">
        <w:rPr>
          <w:rFonts w:ascii="Times New Roman" w:eastAsia="SimSun" w:hAnsi="Times New Roman" w:cs="Times New Roman"/>
          <w:i/>
          <w:iCs/>
          <w:color w:val="000000"/>
          <w:kern w:val="0"/>
          <w:sz w:val="24"/>
          <w:szCs w:val="24"/>
          <w:bdr w:val="none" w:sz="0" w:space="0" w:color="auto" w:frame="1"/>
        </w:rPr>
        <w:t>Paediatrics</w:t>
      </w:r>
      <w:proofErr w:type="spellEnd"/>
      <w:r w:rsidRPr="0073354E">
        <w:rPr>
          <w:rFonts w:ascii="Times New Roman" w:eastAsia="SimSun" w:hAnsi="Times New Roman" w:cs="Times New Roman"/>
          <w:i/>
          <w:iCs/>
          <w:color w:val="000000"/>
          <w:kern w:val="0"/>
          <w:sz w:val="24"/>
          <w:szCs w:val="24"/>
          <w:bdr w:val="none" w:sz="0" w:space="0" w:color="auto" w:frame="1"/>
        </w:rPr>
        <w:t xml:space="preserve"> and Child Health.</w:t>
      </w:r>
      <w:r w:rsidRPr="0073354E">
        <w:rPr>
          <w:rFonts w:ascii="Times New Roman" w:eastAsia="SimSun" w:hAnsi="Times New Roman" w:cs="Times New Roman"/>
          <w:color w:val="000000"/>
          <w:kern w:val="0"/>
          <w:sz w:val="24"/>
          <w:szCs w:val="24"/>
        </w:rPr>
        <w:t> 2014; 50(11):908-915.</w:t>
      </w:r>
    </w:p>
    <w:p w14:paraId="499FC3C4"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Wei X, </w:t>
      </w:r>
      <w:r w:rsidRPr="0073354E">
        <w:rPr>
          <w:rFonts w:ascii="Times New Roman" w:eastAsia="SimSun" w:hAnsi="Times New Roman" w:cs="Times New Roman"/>
          <w:b/>
          <w:bCs/>
          <w:color w:val="000000"/>
          <w:kern w:val="0"/>
          <w:sz w:val="24"/>
          <w:szCs w:val="24"/>
        </w:rPr>
        <w:t>Wang L*, </w:t>
      </w:r>
      <w:r w:rsidRPr="0073354E">
        <w:rPr>
          <w:rFonts w:ascii="Times New Roman" w:eastAsia="SimSun" w:hAnsi="Times New Roman" w:cs="Times New Roman"/>
          <w:color w:val="000000"/>
          <w:kern w:val="0"/>
          <w:sz w:val="24"/>
          <w:szCs w:val="24"/>
        </w:rPr>
        <w:t>Dong J, Zhang M, Anderson JL. Evaluation of health advisory service for H7N9 control in China. </w:t>
      </w:r>
      <w:r w:rsidRPr="0073354E">
        <w:rPr>
          <w:rFonts w:ascii="Times New Roman" w:eastAsia="SimSun" w:hAnsi="Times New Roman" w:cs="Times New Roman"/>
          <w:i/>
          <w:iCs/>
          <w:color w:val="000000"/>
          <w:kern w:val="0"/>
          <w:sz w:val="24"/>
          <w:szCs w:val="24"/>
          <w:bdr w:val="none" w:sz="0" w:space="0" w:color="auto" w:frame="1"/>
        </w:rPr>
        <w:t>Annals of Epidemiology.</w:t>
      </w:r>
      <w:r w:rsidRPr="0073354E">
        <w:rPr>
          <w:rFonts w:ascii="Times New Roman" w:eastAsia="SimSun" w:hAnsi="Times New Roman" w:cs="Times New Roman"/>
          <w:color w:val="000000"/>
          <w:kern w:val="0"/>
          <w:sz w:val="24"/>
          <w:szCs w:val="24"/>
        </w:rPr>
        <w:t> 2013; 23(11):724-5. (*Corresponding author)</w:t>
      </w:r>
    </w:p>
    <w:p w14:paraId="11260794"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lastRenderedPageBreak/>
        <w:t>Wang L</w:t>
      </w:r>
      <w:r w:rsidRPr="0073354E">
        <w:rPr>
          <w:rFonts w:ascii="Times New Roman" w:eastAsia="SimSun" w:hAnsi="Times New Roman" w:cs="Times New Roman"/>
          <w:color w:val="000000"/>
          <w:kern w:val="0"/>
          <w:sz w:val="24"/>
          <w:szCs w:val="24"/>
        </w:rPr>
        <w:t xml:space="preserve">, Liu XF, Luo XG, Zeng M, </w:t>
      </w:r>
      <w:proofErr w:type="spellStart"/>
      <w:r w:rsidRPr="0073354E">
        <w:rPr>
          <w:rFonts w:ascii="Times New Roman" w:eastAsia="SimSun" w:hAnsi="Times New Roman" w:cs="Times New Roman"/>
          <w:color w:val="000000"/>
          <w:kern w:val="0"/>
          <w:sz w:val="24"/>
          <w:szCs w:val="24"/>
        </w:rPr>
        <w:t>Zuo</w:t>
      </w:r>
      <w:proofErr w:type="spellEnd"/>
      <w:r w:rsidRPr="0073354E">
        <w:rPr>
          <w:rFonts w:ascii="Times New Roman" w:eastAsia="SimSun" w:hAnsi="Times New Roman" w:cs="Times New Roman"/>
          <w:color w:val="000000"/>
          <w:kern w:val="0"/>
          <w:sz w:val="24"/>
          <w:szCs w:val="24"/>
        </w:rPr>
        <w:t xml:space="preserve"> LJ, Wang K. Genetic variants in the fat mass- and obesity- associated (FTO) gene are associated with alcohol dependence. </w:t>
      </w:r>
      <w:r w:rsidRPr="0073354E">
        <w:rPr>
          <w:rFonts w:ascii="Times New Roman" w:eastAsia="SimSun" w:hAnsi="Times New Roman" w:cs="Times New Roman"/>
          <w:i/>
          <w:iCs/>
          <w:color w:val="000000"/>
          <w:kern w:val="0"/>
          <w:sz w:val="24"/>
          <w:szCs w:val="24"/>
          <w:bdr w:val="none" w:sz="0" w:space="0" w:color="auto" w:frame="1"/>
        </w:rPr>
        <w:t>Journal of Molecular Neuroscience</w:t>
      </w:r>
      <w:r w:rsidRPr="0073354E">
        <w:rPr>
          <w:rFonts w:ascii="Times New Roman" w:eastAsia="SimSun" w:hAnsi="Times New Roman" w:cs="Times New Roman"/>
          <w:color w:val="000000"/>
          <w:kern w:val="0"/>
          <w:sz w:val="24"/>
          <w:szCs w:val="24"/>
        </w:rPr>
        <w:t>. 2013; 51(2):416-424.</w:t>
      </w:r>
    </w:p>
    <w:p w14:paraId="7AFD7647"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Southerland J, Wang K, Anderson JL, Stevens M. Cesarean section and the risk of overweight in grade 6 children. </w:t>
      </w:r>
      <w:r w:rsidRPr="0073354E">
        <w:rPr>
          <w:rFonts w:ascii="Times New Roman" w:eastAsia="SimSun" w:hAnsi="Times New Roman" w:cs="Times New Roman"/>
          <w:i/>
          <w:iCs/>
          <w:color w:val="000000"/>
          <w:kern w:val="0"/>
          <w:sz w:val="24"/>
          <w:szCs w:val="24"/>
          <w:bdr w:val="none" w:sz="0" w:space="0" w:color="auto" w:frame="1"/>
        </w:rPr>
        <w:t>European Journal of Pediatrics.</w:t>
      </w:r>
      <w:r w:rsidRPr="0073354E">
        <w:rPr>
          <w:rFonts w:ascii="Times New Roman" w:eastAsia="SimSun" w:hAnsi="Times New Roman" w:cs="Times New Roman"/>
          <w:color w:val="000000"/>
          <w:kern w:val="0"/>
          <w:sz w:val="24"/>
          <w:szCs w:val="24"/>
        </w:rPr>
        <w:t> 2013; 172(10):1341-1347.</w:t>
      </w:r>
    </w:p>
    <w:p w14:paraId="68AF86DD"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 </w:t>
      </w:r>
      <w:r w:rsidRPr="0073354E">
        <w:rPr>
          <w:rFonts w:ascii="Times New Roman" w:eastAsia="SimSun" w:hAnsi="Times New Roman" w:cs="Times New Roman"/>
          <w:color w:val="000000"/>
          <w:kern w:val="0"/>
          <w:sz w:val="24"/>
          <w:szCs w:val="24"/>
        </w:rPr>
        <w:t xml:space="preserve">Dalton WT, </w:t>
      </w:r>
      <w:proofErr w:type="spellStart"/>
      <w:r w:rsidRPr="0073354E">
        <w:rPr>
          <w:rFonts w:ascii="Times New Roman" w:eastAsia="SimSun" w:hAnsi="Times New Roman" w:cs="Times New Roman"/>
          <w:color w:val="000000"/>
          <w:kern w:val="0"/>
          <w:sz w:val="24"/>
          <w:szCs w:val="24"/>
        </w:rPr>
        <w:t>Schetzina</w:t>
      </w:r>
      <w:proofErr w:type="spellEnd"/>
      <w:r w:rsidRPr="0073354E">
        <w:rPr>
          <w:rFonts w:ascii="Times New Roman" w:eastAsia="SimSun" w:hAnsi="Times New Roman" w:cs="Times New Roman"/>
          <w:color w:val="000000"/>
          <w:kern w:val="0"/>
          <w:sz w:val="24"/>
          <w:szCs w:val="24"/>
        </w:rPr>
        <w:t xml:space="preserve"> KE, Fulton-Robinson H, Holt N, Ho Ai-</w:t>
      </w:r>
      <w:proofErr w:type="spellStart"/>
      <w:r w:rsidRPr="0073354E">
        <w:rPr>
          <w:rFonts w:ascii="Times New Roman" w:eastAsia="SimSun" w:hAnsi="Times New Roman" w:cs="Times New Roman"/>
          <w:color w:val="000000"/>
          <w:kern w:val="0"/>
          <w:sz w:val="24"/>
          <w:szCs w:val="24"/>
        </w:rPr>
        <w:t>leng</w:t>
      </w:r>
      <w:proofErr w:type="spellEnd"/>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Tudiver</w:t>
      </w:r>
      <w:proofErr w:type="spellEnd"/>
      <w:r w:rsidRPr="0073354E">
        <w:rPr>
          <w:rFonts w:ascii="Times New Roman" w:eastAsia="SimSun" w:hAnsi="Times New Roman" w:cs="Times New Roman"/>
          <w:color w:val="000000"/>
          <w:kern w:val="0"/>
          <w:sz w:val="24"/>
          <w:szCs w:val="24"/>
        </w:rPr>
        <w:t xml:space="preserve"> F, Wu TJ. Modeling aspects of home food environment with dietary intake and body mass index among overweight and obese children in southern Appalachia. </w:t>
      </w:r>
      <w:r w:rsidRPr="0073354E">
        <w:rPr>
          <w:rFonts w:ascii="Times New Roman" w:eastAsia="SimSun" w:hAnsi="Times New Roman" w:cs="Times New Roman"/>
          <w:i/>
          <w:iCs/>
          <w:color w:val="000000"/>
          <w:kern w:val="0"/>
          <w:sz w:val="24"/>
          <w:szCs w:val="24"/>
          <w:bdr w:val="none" w:sz="0" w:space="0" w:color="auto" w:frame="1"/>
        </w:rPr>
        <w:t>Southern Medical Journal.</w:t>
      </w:r>
      <w:r w:rsidRPr="0073354E">
        <w:rPr>
          <w:rFonts w:ascii="Times New Roman" w:eastAsia="SimSun" w:hAnsi="Times New Roman" w:cs="Times New Roman"/>
          <w:color w:val="000000"/>
          <w:kern w:val="0"/>
          <w:sz w:val="24"/>
          <w:szCs w:val="24"/>
        </w:rPr>
        <w:t> 2013; 106(10):550-557.</w:t>
      </w:r>
    </w:p>
    <w:p w14:paraId="30D5BCE7"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Wang KS. Age Differences in the Associations of Behavioral and Psychosocial Factors with Stroke. </w:t>
      </w:r>
      <w:r w:rsidRPr="0073354E">
        <w:rPr>
          <w:rFonts w:ascii="Times New Roman" w:eastAsia="SimSun" w:hAnsi="Times New Roman" w:cs="Times New Roman"/>
          <w:i/>
          <w:iCs/>
          <w:color w:val="000000"/>
          <w:kern w:val="0"/>
          <w:sz w:val="24"/>
          <w:szCs w:val="24"/>
          <w:bdr w:val="none" w:sz="0" w:space="0" w:color="auto" w:frame="1"/>
        </w:rPr>
        <w:t>Neuroepidemiology.</w:t>
      </w:r>
      <w:r w:rsidRPr="0073354E">
        <w:rPr>
          <w:rFonts w:ascii="Times New Roman" w:eastAsia="SimSun" w:hAnsi="Times New Roman" w:cs="Times New Roman"/>
          <w:color w:val="000000"/>
          <w:kern w:val="0"/>
          <w:sz w:val="24"/>
          <w:szCs w:val="24"/>
        </w:rPr>
        <w:t> 2013; 41(2): 94-100.</w:t>
      </w:r>
    </w:p>
    <w:p w14:paraId="12BCC3FC"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Anderson JL, Dalton WT, Wu TJ, Liu CX, Zheng SM, Liu XF. Maternal depressive symptoms and the risk of overweight in their children. </w:t>
      </w:r>
      <w:r w:rsidRPr="0073354E">
        <w:rPr>
          <w:rFonts w:ascii="Times New Roman" w:eastAsia="SimSun" w:hAnsi="Times New Roman" w:cs="Times New Roman"/>
          <w:i/>
          <w:iCs/>
          <w:color w:val="000000"/>
          <w:kern w:val="0"/>
          <w:sz w:val="24"/>
          <w:szCs w:val="24"/>
          <w:bdr w:val="none" w:sz="0" w:space="0" w:color="auto" w:frame="1"/>
        </w:rPr>
        <w:t>Maternal and Child Health Journal.</w:t>
      </w:r>
      <w:r w:rsidRPr="0073354E">
        <w:rPr>
          <w:rFonts w:ascii="Times New Roman" w:eastAsia="SimSun" w:hAnsi="Times New Roman" w:cs="Times New Roman"/>
          <w:color w:val="000000"/>
          <w:kern w:val="0"/>
          <w:sz w:val="24"/>
          <w:szCs w:val="24"/>
        </w:rPr>
        <w:t> 2013; 17(5):940-948.</w:t>
      </w:r>
    </w:p>
    <w:p w14:paraId="6EB75AC2"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Mamudu</w:t>
      </w:r>
      <w:proofErr w:type="spellEnd"/>
      <w:r w:rsidRPr="0073354E">
        <w:rPr>
          <w:rFonts w:ascii="Times New Roman" w:eastAsia="SimSun" w:hAnsi="Times New Roman" w:cs="Times New Roman"/>
          <w:color w:val="000000"/>
          <w:kern w:val="0"/>
          <w:sz w:val="24"/>
          <w:szCs w:val="24"/>
        </w:rPr>
        <w:t xml:space="preserve"> HM, Wu TJ. The Impact of maternal prenatal smoking on the development of childhood overweight in school-aged children. </w:t>
      </w:r>
      <w:r w:rsidRPr="0073354E">
        <w:rPr>
          <w:rFonts w:ascii="Times New Roman" w:eastAsia="SimSun" w:hAnsi="Times New Roman" w:cs="Times New Roman"/>
          <w:i/>
          <w:iCs/>
          <w:color w:val="000000"/>
          <w:kern w:val="0"/>
          <w:sz w:val="24"/>
          <w:szCs w:val="24"/>
          <w:bdr w:val="none" w:sz="0" w:space="0" w:color="auto" w:frame="1"/>
        </w:rPr>
        <w:t>Pediatric Obesity</w:t>
      </w:r>
      <w:r w:rsidRPr="0073354E">
        <w:rPr>
          <w:rFonts w:ascii="Times New Roman" w:eastAsia="SimSun" w:hAnsi="Times New Roman" w:cs="Times New Roman"/>
          <w:color w:val="000000"/>
          <w:kern w:val="0"/>
          <w:sz w:val="24"/>
          <w:szCs w:val="24"/>
        </w:rPr>
        <w:t>. 2013; 8(3):178-188.</w:t>
      </w:r>
    </w:p>
    <w:p w14:paraId="0B21B7DF"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Wu TJ, Liu XF, Anderson JL,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Fu MS, Li J. Pesticide exposure during pregnancy and low birth weight. </w:t>
      </w:r>
      <w:r w:rsidRPr="0073354E">
        <w:rPr>
          <w:rFonts w:ascii="Times New Roman" w:eastAsia="SimSun" w:hAnsi="Times New Roman" w:cs="Times New Roman"/>
          <w:i/>
          <w:iCs/>
          <w:color w:val="000000"/>
          <w:kern w:val="0"/>
          <w:sz w:val="24"/>
          <w:szCs w:val="24"/>
          <w:bdr w:val="none" w:sz="0" w:space="0" w:color="auto" w:frame="1"/>
        </w:rPr>
        <w:t>WHO South-SEAJPH</w:t>
      </w:r>
      <w:r w:rsidRPr="0073354E">
        <w:rPr>
          <w:rFonts w:ascii="Times New Roman" w:eastAsia="SimSun" w:hAnsi="Times New Roman" w:cs="Times New Roman"/>
          <w:color w:val="000000"/>
          <w:kern w:val="0"/>
          <w:sz w:val="24"/>
          <w:szCs w:val="24"/>
        </w:rPr>
        <w:t>. 2012; 1(3):232-238.</w:t>
      </w:r>
    </w:p>
    <w:p w14:paraId="27978F00" w14:textId="77777777" w:rsidR="0073354E" w:rsidRPr="0073354E" w:rsidRDefault="0073354E" w:rsidP="0035047C">
      <w:pPr>
        <w:widowControl/>
        <w:numPr>
          <w:ilvl w:val="0"/>
          <w:numId w:val="8"/>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Wu T, Anderson J, Florence L. Prevalence and risk factors of maternal depression during the first three years of child-rearing.</w:t>
      </w:r>
      <w:r w:rsidRPr="0073354E">
        <w:rPr>
          <w:rFonts w:ascii="Times New Roman" w:eastAsia="SimSun" w:hAnsi="Times New Roman" w:cs="Times New Roman"/>
          <w:i/>
          <w:iCs/>
          <w:color w:val="000000"/>
          <w:kern w:val="0"/>
          <w:sz w:val="24"/>
          <w:szCs w:val="24"/>
          <w:bdr w:val="none" w:sz="0" w:space="0" w:color="auto" w:frame="1"/>
        </w:rPr>
        <w:t> Journal of Women’s Health (</w:t>
      </w:r>
      <w:proofErr w:type="spellStart"/>
      <w:r w:rsidRPr="0073354E">
        <w:rPr>
          <w:rFonts w:ascii="Times New Roman" w:eastAsia="SimSun" w:hAnsi="Times New Roman" w:cs="Times New Roman"/>
          <w:i/>
          <w:iCs/>
          <w:color w:val="000000"/>
          <w:kern w:val="0"/>
          <w:sz w:val="24"/>
          <w:szCs w:val="24"/>
          <w:bdr w:val="none" w:sz="0" w:space="0" w:color="auto" w:frame="1"/>
        </w:rPr>
        <w:t>Larchmt</w:t>
      </w:r>
      <w:proofErr w:type="spellEnd"/>
      <w:r w:rsidRPr="0073354E">
        <w:rPr>
          <w:rFonts w:ascii="Times New Roman" w:eastAsia="SimSun" w:hAnsi="Times New Roman" w:cs="Times New Roman"/>
          <w:i/>
          <w:iCs/>
          <w:color w:val="000000"/>
          <w:kern w:val="0"/>
          <w:sz w:val="24"/>
          <w:szCs w:val="24"/>
          <w:bdr w:val="none" w:sz="0" w:space="0" w:color="auto" w:frame="1"/>
        </w:rPr>
        <w:t>).</w:t>
      </w:r>
      <w:r w:rsidRPr="0073354E">
        <w:rPr>
          <w:rFonts w:ascii="Times New Roman" w:eastAsia="SimSun" w:hAnsi="Times New Roman" w:cs="Times New Roman"/>
          <w:color w:val="000000"/>
          <w:kern w:val="0"/>
          <w:sz w:val="24"/>
          <w:szCs w:val="24"/>
        </w:rPr>
        <w:t> 2011; 20: 711-718.</w:t>
      </w:r>
    </w:p>
    <w:p w14:paraId="7C55B42F"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w:t>
      </w:r>
    </w:p>
    <w:p w14:paraId="7EEE7052" w14:textId="77777777"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BOOK CHAPTERS, MONOGRAPHS, AND MANUALS</w:t>
      </w:r>
    </w:p>
    <w:p w14:paraId="1C5806BB" w14:textId="77777777" w:rsidR="0073354E" w:rsidRPr="0073354E" w:rsidRDefault="0073354E" w:rsidP="0035047C">
      <w:pPr>
        <w:widowControl/>
        <w:numPr>
          <w:ilvl w:val="0"/>
          <w:numId w:val="9"/>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Tian X,</w:t>
      </w:r>
      <w:r w:rsidRPr="0073354E">
        <w:rPr>
          <w:rFonts w:ascii="Times New Roman" w:eastAsia="SimSun" w:hAnsi="Times New Roman" w:cs="Times New Roman"/>
          <w:b/>
          <w:bCs/>
          <w:color w:val="000000"/>
          <w:kern w:val="0"/>
          <w:sz w:val="24"/>
          <w:szCs w:val="24"/>
        </w:rPr>
        <w:t> Wang L.</w:t>
      </w:r>
      <w:r w:rsidRPr="0073354E">
        <w:rPr>
          <w:rFonts w:ascii="Times New Roman" w:eastAsia="SimSun" w:hAnsi="Times New Roman" w:cs="Times New Roman"/>
          <w:color w:val="000000"/>
          <w:kern w:val="0"/>
          <w:sz w:val="24"/>
          <w:szCs w:val="24"/>
        </w:rPr>
        <w:t> Co-Principal Editor. A Collection of Exemplary Health Education and Promotion Cases in China. Chinese Center for Health Education. People’s Medical Publishing House Co., LTD, 2019.</w:t>
      </w:r>
    </w:p>
    <w:p w14:paraId="78070108" w14:textId="77777777" w:rsidR="0073354E" w:rsidRPr="0073354E" w:rsidRDefault="0073354E" w:rsidP="0035047C">
      <w:pPr>
        <w:widowControl/>
        <w:numPr>
          <w:ilvl w:val="0"/>
          <w:numId w:val="9"/>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Y, Sun M,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et al. Chapter 3: Obesity Screening and Diagnosis. “Prevention and Control of Obesity in China”. Chinese Nutrition Society (CNS). People’s Medical Publishing House Co., LTD, 2019.</w:t>
      </w:r>
    </w:p>
    <w:p w14:paraId="3FBF8C96" w14:textId="77777777" w:rsidR="0073354E" w:rsidRPr="0073354E" w:rsidRDefault="0073354E" w:rsidP="0035047C">
      <w:pPr>
        <w:widowControl/>
        <w:numPr>
          <w:ilvl w:val="0"/>
          <w:numId w:val="9"/>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Y,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Child Obesity and Health. International Encyclopedia of Public Health, 2nd Edition. Expected Release: Nov 1, 2016. Print Book ISBN: 9780128036785. Elsevier Publisher.</w:t>
      </w:r>
    </w:p>
    <w:p w14:paraId="328139EC" w14:textId="77777777" w:rsidR="0073354E" w:rsidRPr="0073354E" w:rsidRDefault="0073354E" w:rsidP="0035047C">
      <w:pPr>
        <w:widowControl/>
        <w:numPr>
          <w:ilvl w:val="0"/>
          <w:numId w:val="9"/>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Wang K,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Molecular Aspects of Alcohol and Nutrition, First Edition edited by V Patel. Nov 1, 2015. Print Book ISBN: 9780128007730. Elsevier Publisher.</w:t>
      </w:r>
    </w:p>
    <w:p w14:paraId="733E6C97" w14:textId="77777777" w:rsidR="0035047C" w:rsidRPr="0035047C" w:rsidRDefault="0035047C"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p>
    <w:p w14:paraId="7911C800" w14:textId="365EF088"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Selected published abstracts</w:t>
      </w:r>
    </w:p>
    <w:p w14:paraId="3A32A308" w14:textId="77777777" w:rsidR="0073354E" w:rsidRPr="0073354E" w:rsidRDefault="0073354E" w:rsidP="0035047C">
      <w:pPr>
        <w:widowControl/>
        <w:numPr>
          <w:ilvl w:val="0"/>
          <w:numId w:val="10"/>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Du S, Wang H, Popkin BM. Influence of dietary fat intake on bodyweight and risk of obesity among Chinese adults, 1991–2015: a prospective cohort study. The Lancet. </w:t>
      </w:r>
      <w:proofErr w:type="gramStart"/>
      <w:r w:rsidRPr="0073354E">
        <w:rPr>
          <w:rFonts w:ascii="Times New Roman" w:eastAsia="SimSun" w:hAnsi="Times New Roman" w:cs="Times New Roman"/>
          <w:color w:val="000000"/>
          <w:kern w:val="0"/>
          <w:sz w:val="24"/>
          <w:szCs w:val="24"/>
        </w:rPr>
        <w:t>2018.392;S</w:t>
      </w:r>
      <w:proofErr w:type="gramEnd"/>
      <w:r w:rsidRPr="0073354E">
        <w:rPr>
          <w:rFonts w:ascii="Times New Roman" w:eastAsia="SimSun" w:hAnsi="Times New Roman" w:cs="Times New Roman"/>
          <w:color w:val="000000"/>
          <w:kern w:val="0"/>
          <w:sz w:val="24"/>
          <w:szCs w:val="24"/>
        </w:rPr>
        <w:t>20.</w:t>
      </w:r>
    </w:p>
    <w:p w14:paraId="43A54DA3" w14:textId="77777777" w:rsidR="0073354E" w:rsidRPr="0073354E" w:rsidRDefault="0073354E" w:rsidP="0035047C">
      <w:pPr>
        <w:widowControl/>
        <w:numPr>
          <w:ilvl w:val="0"/>
          <w:numId w:val="10"/>
        </w:numPr>
        <w:shd w:val="clear" w:color="auto" w:fill="FFFFFF"/>
        <w:jc w:val="left"/>
        <w:textAlignment w:val="baseline"/>
        <w:rPr>
          <w:rFonts w:ascii="Times New Roman" w:eastAsia="SimSun" w:hAnsi="Times New Roman" w:cs="Times New Roman"/>
          <w:color w:val="000000"/>
          <w:kern w:val="0"/>
          <w:sz w:val="24"/>
          <w:szCs w:val="24"/>
        </w:rPr>
      </w:pP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Pitts M, </w:t>
      </w:r>
      <w:proofErr w:type="spellStart"/>
      <w:r w:rsidRPr="0073354E">
        <w:rPr>
          <w:rFonts w:ascii="Times New Roman" w:eastAsia="SimSun" w:hAnsi="Times New Roman" w:cs="Times New Roman"/>
          <w:color w:val="000000"/>
          <w:kern w:val="0"/>
          <w:sz w:val="24"/>
          <w:szCs w:val="24"/>
        </w:rPr>
        <w:t>Ikekwere</w:t>
      </w:r>
      <w:proofErr w:type="spellEnd"/>
      <w:r w:rsidRPr="0073354E">
        <w:rPr>
          <w:rFonts w:ascii="Times New Roman" w:eastAsia="SimSun" w:hAnsi="Times New Roman" w:cs="Times New Roman"/>
          <w:color w:val="000000"/>
          <w:kern w:val="0"/>
          <w:sz w:val="24"/>
          <w:szCs w:val="24"/>
        </w:rPr>
        <w:t xml:space="preserve"> J, Hall A. Infant sleep problems increase the odds of childhood overweight at grade 6: differential effects of commonly used definitions of sleep problems. Circulation. 2014;129(Suppl 1</w:t>
      </w:r>
      <w:proofErr w:type="gramStart"/>
      <w:r w:rsidRPr="0073354E">
        <w:rPr>
          <w:rFonts w:ascii="Times New Roman" w:eastAsia="SimSun" w:hAnsi="Times New Roman" w:cs="Times New Roman"/>
          <w:color w:val="000000"/>
          <w:kern w:val="0"/>
          <w:sz w:val="24"/>
          <w:szCs w:val="24"/>
        </w:rPr>
        <w:t>):AP</w:t>
      </w:r>
      <w:proofErr w:type="gramEnd"/>
      <w:r w:rsidRPr="0073354E">
        <w:rPr>
          <w:rFonts w:ascii="Times New Roman" w:eastAsia="SimSun" w:hAnsi="Times New Roman" w:cs="Times New Roman"/>
          <w:color w:val="000000"/>
          <w:kern w:val="0"/>
          <w:sz w:val="24"/>
          <w:szCs w:val="24"/>
        </w:rPr>
        <w:t>106.</w:t>
      </w:r>
    </w:p>
    <w:p w14:paraId="37A036FD" w14:textId="77777777" w:rsidR="0073354E" w:rsidRPr="0073354E" w:rsidRDefault="0073354E" w:rsidP="0035047C">
      <w:pPr>
        <w:widowControl/>
        <w:numPr>
          <w:ilvl w:val="0"/>
          <w:numId w:val="10"/>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Southerland J, </w:t>
      </w: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Dalton W, </w:t>
      </w:r>
      <w:proofErr w:type="spellStart"/>
      <w:r w:rsidRPr="0073354E">
        <w:rPr>
          <w:rFonts w:ascii="Times New Roman" w:eastAsia="SimSun" w:hAnsi="Times New Roman" w:cs="Times New Roman"/>
          <w:color w:val="000000"/>
          <w:kern w:val="0"/>
          <w:sz w:val="24"/>
          <w:szCs w:val="24"/>
        </w:rPr>
        <w:t>Slawson</w:t>
      </w:r>
      <w:proofErr w:type="spellEnd"/>
      <w:r w:rsidRPr="0073354E">
        <w:rPr>
          <w:rFonts w:ascii="Times New Roman" w:eastAsia="SimSun" w:hAnsi="Times New Roman" w:cs="Times New Roman"/>
          <w:color w:val="000000"/>
          <w:kern w:val="0"/>
          <w:sz w:val="24"/>
          <w:szCs w:val="24"/>
        </w:rPr>
        <w:t xml:space="preserve"> D. Weight misperception and health-related quality of life in Appalachian adolescents. Circulation. 2014;129(Suppl 1</w:t>
      </w:r>
      <w:proofErr w:type="gramStart"/>
      <w:r w:rsidRPr="0073354E">
        <w:rPr>
          <w:rFonts w:ascii="Times New Roman" w:eastAsia="SimSun" w:hAnsi="Times New Roman" w:cs="Times New Roman"/>
          <w:color w:val="000000"/>
          <w:kern w:val="0"/>
          <w:sz w:val="24"/>
          <w:szCs w:val="24"/>
        </w:rPr>
        <w:t>):AP</w:t>
      </w:r>
      <w:proofErr w:type="gramEnd"/>
      <w:r w:rsidRPr="0073354E">
        <w:rPr>
          <w:rFonts w:ascii="Times New Roman" w:eastAsia="SimSun" w:hAnsi="Times New Roman" w:cs="Times New Roman"/>
          <w:color w:val="000000"/>
          <w:kern w:val="0"/>
          <w:sz w:val="24"/>
          <w:szCs w:val="24"/>
        </w:rPr>
        <w:t>287.</w:t>
      </w:r>
    </w:p>
    <w:p w14:paraId="186A5A69" w14:textId="77777777" w:rsidR="0073354E" w:rsidRPr="0073354E" w:rsidRDefault="0073354E" w:rsidP="0035047C">
      <w:pPr>
        <w:widowControl/>
        <w:numPr>
          <w:ilvl w:val="0"/>
          <w:numId w:val="10"/>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Southerland J, Wang KS, Anderson JL, Stevens M. Cesarean section associated with increased risk for overweight and obesity in grade six children. Circulation. 2013: 127: AP289.</w:t>
      </w:r>
    </w:p>
    <w:p w14:paraId="431B2119" w14:textId="77777777" w:rsidR="0073354E" w:rsidRPr="0073354E" w:rsidRDefault="0073354E" w:rsidP="0035047C">
      <w:pPr>
        <w:widowControl/>
        <w:numPr>
          <w:ilvl w:val="0"/>
          <w:numId w:val="10"/>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Wang L</w:t>
      </w:r>
      <w:r w:rsidRPr="0073354E">
        <w:rPr>
          <w:rFonts w:ascii="Times New Roman" w:eastAsia="SimSun" w:hAnsi="Times New Roman" w:cs="Times New Roman"/>
          <w:color w:val="000000"/>
          <w:kern w:val="0"/>
          <w:sz w:val="24"/>
          <w:szCs w:val="24"/>
        </w:rPr>
        <w:t xml:space="preserve">, </w:t>
      </w:r>
      <w:proofErr w:type="spellStart"/>
      <w:r w:rsidRPr="0073354E">
        <w:rPr>
          <w:rFonts w:ascii="Times New Roman" w:eastAsia="SimSun" w:hAnsi="Times New Roman" w:cs="Times New Roman"/>
          <w:color w:val="000000"/>
          <w:kern w:val="0"/>
          <w:sz w:val="24"/>
          <w:szCs w:val="24"/>
        </w:rPr>
        <w:t>Mamudu</w:t>
      </w:r>
      <w:proofErr w:type="spellEnd"/>
      <w:r w:rsidRPr="0073354E">
        <w:rPr>
          <w:rFonts w:ascii="Times New Roman" w:eastAsia="SimSun" w:hAnsi="Times New Roman" w:cs="Times New Roman"/>
          <w:color w:val="000000"/>
          <w:kern w:val="0"/>
          <w:sz w:val="24"/>
          <w:szCs w:val="24"/>
        </w:rPr>
        <w:t xml:space="preserve"> HM, Anderson JM, </w:t>
      </w:r>
      <w:proofErr w:type="spellStart"/>
      <w:r w:rsidRPr="0073354E">
        <w:rPr>
          <w:rFonts w:ascii="Times New Roman" w:eastAsia="SimSun" w:hAnsi="Times New Roman" w:cs="Times New Roman"/>
          <w:color w:val="000000"/>
          <w:kern w:val="0"/>
          <w:sz w:val="24"/>
          <w:szCs w:val="24"/>
        </w:rPr>
        <w:t>Alamian</w:t>
      </w:r>
      <w:proofErr w:type="spellEnd"/>
      <w:r w:rsidRPr="0073354E">
        <w:rPr>
          <w:rFonts w:ascii="Times New Roman" w:eastAsia="SimSun" w:hAnsi="Times New Roman" w:cs="Times New Roman"/>
          <w:color w:val="000000"/>
          <w:kern w:val="0"/>
          <w:sz w:val="24"/>
          <w:szCs w:val="24"/>
        </w:rPr>
        <w:t xml:space="preserve"> A. Maternal smoking during pregnancy and the risk of adolescent obesity. American Journal of Epidemiology. 2012;175(Suppl 11):1-145.</w:t>
      </w:r>
    </w:p>
    <w:p w14:paraId="66F8B65E" w14:textId="77777777" w:rsidR="0035047C" w:rsidRPr="0035047C" w:rsidRDefault="0035047C" w:rsidP="0035047C">
      <w:pPr>
        <w:widowControl/>
        <w:shd w:val="clear" w:color="auto" w:fill="FFFFFF"/>
        <w:jc w:val="left"/>
        <w:textAlignment w:val="baseline"/>
        <w:rPr>
          <w:rFonts w:ascii="Times New Roman" w:eastAsia="SimSun" w:hAnsi="Times New Roman" w:cs="Times New Roman"/>
          <w:b/>
          <w:bCs/>
          <w:color w:val="000000"/>
          <w:kern w:val="0"/>
          <w:sz w:val="24"/>
          <w:szCs w:val="24"/>
        </w:rPr>
      </w:pPr>
    </w:p>
    <w:p w14:paraId="02D18358" w14:textId="6264CE53"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Associate Editor: </w:t>
      </w:r>
      <w:r w:rsidRPr="0073354E">
        <w:rPr>
          <w:rFonts w:ascii="Times New Roman" w:eastAsia="SimSun" w:hAnsi="Times New Roman" w:cs="Times New Roman"/>
          <w:color w:val="000000"/>
          <w:kern w:val="0"/>
          <w:sz w:val="24"/>
          <w:szCs w:val="24"/>
        </w:rPr>
        <w:t>Nutrition Journal</w:t>
      </w:r>
      <w:r w:rsidR="00021B56">
        <w:rPr>
          <w:rFonts w:ascii="Times New Roman" w:eastAsia="SimSun" w:hAnsi="Times New Roman" w:cs="Times New Roman"/>
          <w:color w:val="000000"/>
          <w:kern w:val="0"/>
          <w:sz w:val="24"/>
          <w:szCs w:val="24"/>
        </w:rPr>
        <w:t xml:space="preserve"> (impact factor: 4.334)</w:t>
      </w:r>
    </w:p>
    <w:p w14:paraId="3A1F5AC6" w14:textId="77777777" w:rsidR="0035047C" w:rsidRPr="0035047C" w:rsidRDefault="0035047C" w:rsidP="0035047C">
      <w:pPr>
        <w:widowControl/>
        <w:shd w:val="clear" w:color="auto" w:fill="FFFFFF"/>
        <w:jc w:val="left"/>
        <w:textAlignment w:val="baseline"/>
        <w:rPr>
          <w:rFonts w:ascii="Times New Roman" w:eastAsia="SimSun" w:hAnsi="Times New Roman" w:cs="Times New Roman"/>
          <w:b/>
          <w:bCs/>
          <w:color w:val="000000"/>
          <w:kern w:val="0"/>
          <w:sz w:val="24"/>
          <w:szCs w:val="24"/>
        </w:rPr>
      </w:pPr>
    </w:p>
    <w:p w14:paraId="578B2D0B" w14:textId="69616B25" w:rsidR="0035047C" w:rsidRPr="0035047C"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lastRenderedPageBreak/>
        <w:t>Guest Editor:</w:t>
      </w:r>
      <w:r w:rsidRPr="0073354E">
        <w:rPr>
          <w:rFonts w:ascii="Times New Roman" w:eastAsia="SimSun" w:hAnsi="Times New Roman" w:cs="Times New Roman"/>
          <w:color w:val="000000"/>
          <w:kern w:val="0"/>
          <w:sz w:val="24"/>
          <w:szCs w:val="24"/>
        </w:rPr>
        <w:t> Nutrients</w:t>
      </w:r>
      <w:r w:rsidR="00021B56">
        <w:rPr>
          <w:rFonts w:ascii="Times New Roman" w:eastAsia="SimSun" w:hAnsi="Times New Roman" w:cs="Times New Roman"/>
          <w:color w:val="000000"/>
          <w:kern w:val="0"/>
          <w:sz w:val="24"/>
          <w:szCs w:val="24"/>
        </w:rPr>
        <w:t xml:space="preserve"> (impact factor: 6.706)</w:t>
      </w:r>
      <w:r w:rsidRPr="0073354E">
        <w:rPr>
          <w:rFonts w:ascii="Times New Roman" w:eastAsia="SimSun" w:hAnsi="Times New Roman" w:cs="Times New Roman"/>
          <w:color w:val="000000"/>
          <w:kern w:val="0"/>
          <w:sz w:val="24"/>
          <w:szCs w:val="24"/>
        </w:rPr>
        <w:t>, Special Issue on “Nutritional Epidemiology among Chinese population”</w:t>
      </w:r>
      <w:r w:rsidR="0035047C" w:rsidRPr="0035047C">
        <w:rPr>
          <w:rFonts w:ascii="Times New Roman" w:eastAsia="SimSun" w:hAnsi="Times New Roman" w:cs="Times New Roman"/>
          <w:color w:val="000000"/>
          <w:kern w:val="0"/>
          <w:sz w:val="24"/>
          <w:szCs w:val="24"/>
        </w:rPr>
        <w:t xml:space="preserve">. </w:t>
      </w:r>
      <w:r w:rsidR="0035047C" w:rsidRPr="0035047C">
        <w:rPr>
          <w:rFonts w:ascii="Times New Roman" w:hAnsi="Times New Roman" w:cs="Times New Roman"/>
          <w:color w:val="1A1A1A"/>
          <w:sz w:val="24"/>
          <w:szCs w:val="24"/>
        </w:rPr>
        <w:t>Please submit via</w:t>
      </w:r>
    </w:p>
    <w:p w14:paraId="27096D10" w14:textId="34881EE4" w:rsidR="0035047C" w:rsidRPr="0073354E" w:rsidRDefault="00000000" w:rsidP="0035047C">
      <w:pPr>
        <w:widowControl/>
        <w:shd w:val="clear" w:color="auto" w:fill="FFFFFF"/>
        <w:jc w:val="left"/>
        <w:textAlignment w:val="baseline"/>
        <w:rPr>
          <w:rFonts w:ascii="Times New Roman" w:eastAsia="SimSun" w:hAnsi="Times New Roman" w:cs="Times New Roman"/>
          <w:color w:val="000000"/>
          <w:kern w:val="0"/>
          <w:sz w:val="24"/>
          <w:szCs w:val="24"/>
        </w:rPr>
      </w:pPr>
      <w:hyperlink r:id="rId13" w:history="1">
        <w:r w:rsidR="0035047C" w:rsidRPr="0035047C">
          <w:rPr>
            <w:rStyle w:val="a3"/>
            <w:rFonts w:ascii="Times New Roman" w:eastAsia="SimSun" w:hAnsi="Times New Roman" w:cs="Times New Roman"/>
            <w:kern w:val="0"/>
            <w:sz w:val="24"/>
            <w:szCs w:val="24"/>
          </w:rPr>
          <w:t>https://www.mdpi.com/journal/nutrients/topical_collections/Nutritional_Epidemiology_among_Chinese_Populations</w:t>
        </w:r>
      </w:hyperlink>
      <w:r w:rsidR="0035047C" w:rsidRPr="0035047C">
        <w:rPr>
          <w:rFonts w:ascii="Times New Roman" w:eastAsia="SimSun" w:hAnsi="Times New Roman" w:cs="Times New Roman"/>
          <w:color w:val="000000"/>
          <w:kern w:val="0"/>
          <w:sz w:val="24"/>
          <w:szCs w:val="24"/>
        </w:rPr>
        <w:t xml:space="preserve"> </w:t>
      </w:r>
    </w:p>
    <w:p w14:paraId="6DC5DC1A" w14:textId="4628675B" w:rsidR="0035047C" w:rsidRPr="0035047C" w:rsidRDefault="0035047C"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p>
    <w:p w14:paraId="1711F8FD" w14:textId="1D58226D" w:rsidR="0035047C" w:rsidRPr="0035047C" w:rsidRDefault="0035047C" w:rsidP="0035047C">
      <w:pPr>
        <w:widowControl/>
        <w:shd w:val="clear" w:color="auto" w:fill="FFFFFF"/>
        <w:jc w:val="left"/>
        <w:textAlignment w:val="baseline"/>
        <w:outlineLvl w:val="4"/>
        <w:rPr>
          <w:rFonts w:ascii="Times New Roman" w:eastAsia="SimSun" w:hAnsi="Times New Roman" w:cs="Times New Roman"/>
          <w:color w:val="000000"/>
          <w:kern w:val="0"/>
          <w:sz w:val="24"/>
          <w:szCs w:val="24"/>
        </w:rPr>
      </w:pPr>
      <w:r w:rsidRPr="00021B56">
        <w:rPr>
          <w:rFonts w:ascii="Times New Roman" w:eastAsia="SimSun" w:hAnsi="Times New Roman" w:cs="Times New Roman"/>
          <w:b/>
          <w:bCs/>
          <w:color w:val="000000"/>
          <w:kern w:val="0"/>
          <w:sz w:val="24"/>
          <w:szCs w:val="24"/>
        </w:rPr>
        <w:t>Guest Editor</w:t>
      </w:r>
      <w:r w:rsidRPr="0035047C">
        <w:rPr>
          <w:rFonts w:ascii="Times New Roman" w:eastAsia="SimSun" w:hAnsi="Times New Roman" w:cs="Times New Roman"/>
          <w:color w:val="000000"/>
          <w:kern w:val="0"/>
          <w:sz w:val="24"/>
          <w:szCs w:val="24"/>
        </w:rPr>
        <w:t xml:space="preserve">: </w:t>
      </w:r>
      <w:r w:rsidRPr="0073354E">
        <w:rPr>
          <w:rFonts w:ascii="Times New Roman" w:eastAsia="SimSun" w:hAnsi="Times New Roman" w:cs="Times New Roman"/>
          <w:color w:val="000000"/>
          <w:kern w:val="0"/>
          <w:sz w:val="24"/>
          <w:szCs w:val="24"/>
        </w:rPr>
        <w:t>Frontiers in Health Economics, Special Issue on “Asian National Health Sectors Growth in the Next Decade - Optimism despite Challenges Ahead”</w:t>
      </w:r>
    </w:p>
    <w:p w14:paraId="5FACDDC1" w14:textId="77777777" w:rsidR="0035047C" w:rsidRPr="0035047C" w:rsidRDefault="0035047C"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p>
    <w:p w14:paraId="6AEFEA49" w14:textId="217A5970"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Selected reviewer experiences</w:t>
      </w:r>
    </w:p>
    <w:p w14:paraId="10FBEDEE" w14:textId="582AA0FD" w:rsidR="0073354E" w:rsidRPr="0073354E" w:rsidRDefault="0035047C"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35047C">
        <w:rPr>
          <w:rFonts w:ascii="Times New Roman" w:eastAsia="SimSun" w:hAnsi="Times New Roman" w:cs="Times New Roman"/>
          <w:color w:val="000000"/>
          <w:kern w:val="0"/>
          <w:sz w:val="24"/>
          <w:szCs w:val="24"/>
        </w:rPr>
        <w:t xml:space="preserve">Nature Communications, </w:t>
      </w:r>
      <w:r w:rsidR="0073354E" w:rsidRPr="0073354E">
        <w:rPr>
          <w:rFonts w:ascii="Times New Roman" w:eastAsia="SimSun" w:hAnsi="Times New Roman" w:cs="Times New Roman"/>
          <w:color w:val="000000"/>
          <w:kern w:val="0"/>
          <w:sz w:val="24"/>
          <w:szCs w:val="24"/>
        </w:rPr>
        <w:t>JAMA Pediatrics, Internal Journal of Epidemiology, Journal of Epidemiology and Community Health, Maternal and Child Health Journal, Obesity Reviews, Obesity, Pediatric Obesity, Childhood Obesity, International Journal of Obesity, Advances in Nutrition, Maternal and Child Nutrition, Journal of Epidemiology and Community Health, Pediatric and Perinatal Epidemiology, International Journal of Public Health</w:t>
      </w:r>
    </w:p>
    <w:p w14:paraId="2BE37D3B"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w:t>
      </w:r>
    </w:p>
    <w:p w14:paraId="51481BFF" w14:textId="77777777"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HONORS AND AWARDS</w:t>
      </w:r>
    </w:p>
    <w:p w14:paraId="5666DE20" w14:textId="557851C8"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202</w:t>
      </w:r>
      <w:r w:rsidR="0035047C" w:rsidRPr="0035047C">
        <w:rPr>
          <w:rFonts w:ascii="Times New Roman" w:eastAsia="SimSun" w:hAnsi="Times New Roman" w:cs="Times New Roman"/>
          <w:color w:val="000000"/>
          <w:kern w:val="0"/>
          <w:sz w:val="24"/>
          <w:szCs w:val="24"/>
        </w:rPr>
        <w:t>2</w:t>
      </w:r>
      <w:r w:rsidRPr="0073354E">
        <w:rPr>
          <w:rFonts w:ascii="Times New Roman" w:eastAsia="SimSun" w:hAnsi="Times New Roman" w:cs="Times New Roman"/>
          <w:color w:val="000000"/>
          <w:kern w:val="0"/>
          <w:sz w:val="24"/>
          <w:szCs w:val="24"/>
        </w:rPr>
        <w:t>-202</w:t>
      </w:r>
      <w:r w:rsidR="0035047C" w:rsidRPr="0035047C">
        <w:rPr>
          <w:rFonts w:ascii="Times New Roman" w:eastAsia="SimSun" w:hAnsi="Times New Roman" w:cs="Times New Roman"/>
          <w:color w:val="000000"/>
          <w:kern w:val="0"/>
          <w:sz w:val="24"/>
          <w:szCs w:val="24"/>
        </w:rPr>
        <w:t>4</w:t>
      </w:r>
      <w:r w:rsidRPr="0073354E">
        <w:rPr>
          <w:rFonts w:ascii="Times New Roman" w:eastAsia="SimSun" w:hAnsi="Times New Roman" w:cs="Times New Roman"/>
          <w:color w:val="000000"/>
          <w:kern w:val="0"/>
          <w:sz w:val="24"/>
          <w:szCs w:val="24"/>
        </w:rPr>
        <w:t>, President, China Health Policy and Management Society (</w:t>
      </w:r>
      <w:hyperlink r:id="rId14" w:history="1">
        <w:r w:rsidRPr="0073354E">
          <w:rPr>
            <w:rFonts w:ascii="Times New Roman" w:eastAsia="SimSun" w:hAnsi="Times New Roman" w:cs="Times New Roman"/>
            <w:color w:val="154734"/>
            <w:kern w:val="0"/>
            <w:sz w:val="24"/>
            <w:szCs w:val="24"/>
            <w:u w:val="single"/>
          </w:rPr>
          <w:t>www.chpams.org</w:t>
        </w:r>
      </w:hyperlink>
      <w:r w:rsidRPr="0073354E">
        <w:rPr>
          <w:rFonts w:ascii="Times New Roman" w:eastAsia="SimSun" w:hAnsi="Times New Roman" w:cs="Times New Roman"/>
          <w:color w:val="000000"/>
          <w:kern w:val="0"/>
          <w:sz w:val="24"/>
          <w:szCs w:val="24"/>
        </w:rPr>
        <w:t>), USA</w:t>
      </w:r>
    </w:p>
    <w:p w14:paraId="635C9618" w14:textId="0B6AF4D7" w:rsidR="0035047C" w:rsidRPr="0035047C" w:rsidRDefault="0035047C"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35047C">
        <w:rPr>
          <w:rFonts w:ascii="Times New Roman" w:hAnsi="Times New Roman" w:cs="Times New Roman"/>
          <w:sz w:val="24"/>
          <w:szCs w:val="24"/>
        </w:rPr>
        <w:t>Founding Chair, U.S.-China Health Dean’s Forum, March 25-26, Baylor University</w:t>
      </w:r>
      <w:r w:rsidR="00021B56">
        <w:rPr>
          <w:rFonts w:ascii="Times New Roman" w:hAnsi="Times New Roman" w:cs="Times New Roman"/>
          <w:sz w:val="24"/>
          <w:szCs w:val="24"/>
        </w:rPr>
        <w:t>, USA</w:t>
      </w:r>
      <w:r w:rsidRPr="0035047C">
        <w:rPr>
          <w:rFonts w:ascii="Times New Roman" w:hAnsi="Times New Roman" w:cs="Times New Roman"/>
          <w:bCs/>
          <w:sz w:val="24"/>
          <w:szCs w:val="24"/>
        </w:rPr>
        <w:t xml:space="preserve">. </w:t>
      </w:r>
      <w:hyperlink r:id="rId15" w:history="1">
        <w:r w:rsidRPr="0035047C">
          <w:rPr>
            <w:rStyle w:val="a3"/>
            <w:rFonts w:ascii="Times New Roman" w:hAnsi="Times New Roman" w:cs="Times New Roman"/>
            <w:bCs/>
            <w:sz w:val="24"/>
            <w:szCs w:val="24"/>
          </w:rPr>
          <w:t>https://mp.weixin.qq.com/s/cK7-GnqXxeGXodwIA8Nsdw</w:t>
        </w:r>
      </w:hyperlink>
      <w:r w:rsidRPr="0035047C">
        <w:rPr>
          <w:rFonts w:ascii="Times New Roman" w:hAnsi="Times New Roman" w:cs="Times New Roman"/>
          <w:bCs/>
          <w:sz w:val="24"/>
          <w:szCs w:val="24"/>
        </w:rPr>
        <w:t>;</w:t>
      </w:r>
      <w:r w:rsidR="00CB0747">
        <w:rPr>
          <w:rFonts w:ascii="Times New Roman" w:hAnsi="Times New Roman" w:cs="Times New Roman"/>
          <w:bCs/>
          <w:sz w:val="24"/>
          <w:szCs w:val="24"/>
        </w:rPr>
        <w:t xml:space="preserve"> </w:t>
      </w:r>
      <w:hyperlink r:id="rId16" w:history="1">
        <w:r w:rsidRPr="0035047C">
          <w:rPr>
            <w:rStyle w:val="a3"/>
            <w:rFonts w:ascii="Times New Roman" w:hAnsi="Times New Roman" w:cs="Times New Roman"/>
            <w:bCs/>
            <w:sz w:val="24"/>
            <w:szCs w:val="24"/>
          </w:rPr>
          <w:t>https://www.baylor.edu/chhs/index.php?id=985615</w:t>
        </w:r>
      </w:hyperlink>
      <w:r w:rsidRPr="0035047C">
        <w:rPr>
          <w:rFonts w:ascii="Times New Roman" w:hAnsi="Times New Roman" w:cs="Times New Roman"/>
          <w:bCs/>
          <w:sz w:val="24"/>
          <w:szCs w:val="24"/>
        </w:rPr>
        <w:t xml:space="preserve"> </w:t>
      </w:r>
    </w:p>
    <w:p w14:paraId="4631DBAA" w14:textId="77777777" w:rsidR="00021B56" w:rsidRPr="00021B56" w:rsidRDefault="00021B56" w:rsidP="00021B56">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021B56">
        <w:rPr>
          <w:rFonts w:ascii="Times New Roman" w:hAnsi="Times New Roman" w:cs="Times New Roman"/>
          <w:sz w:val="24"/>
          <w:szCs w:val="24"/>
        </w:rPr>
        <w:t>Cochair, Clinical Epidemiology scientific program, 17</w:t>
      </w:r>
      <w:r w:rsidRPr="00021B56">
        <w:rPr>
          <w:rFonts w:ascii="Times New Roman" w:hAnsi="Times New Roman" w:cs="Times New Roman"/>
          <w:sz w:val="24"/>
          <w:szCs w:val="24"/>
          <w:vertAlign w:val="superscript"/>
        </w:rPr>
        <w:t>th</w:t>
      </w:r>
      <w:r w:rsidRPr="00021B56">
        <w:rPr>
          <w:rFonts w:ascii="Times New Roman" w:hAnsi="Times New Roman" w:cs="Times New Roman"/>
          <w:sz w:val="24"/>
          <w:szCs w:val="24"/>
        </w:rPr>
        <w:t xml:space="preserve"> Congress of Asian Society for Pediatric Research (ASPR), September 17-18, 2022  </w:t>
      </w:r>
      <w:hyperlink r:id="rId17" w:history="1">
        <w:r w:rsidRPr="00021B56">
          <w:rPr>
            <w:rStyle w:val="a3"/>
            <w:rFonts w:ascii="Times New Roman" w:hAnsi="Times New Roman" w:cs="Times New Roman"/>
            <w:sz w:val="24"/>
            <w:szCs w:val="24"/>
          </w:rPr>
          <w:t>https://www.sciconf.cn/m/lives/details/10671?lang=cn&amp;c_date=2022-09-18&amp;state=1664561428&amp;openid=oXzmFjmHuPscdhtSnzkbt1IfILAQ</w:t>
        </w:r>
      </w:hyperlink>
      <w:r w:rsidRPr="00021B56">
        <w:rPr>
          <w:rFonts w:ascii="Times New Roman" w:hAnsi="Times New Roman" w:cs="Times New Roman"/>
          <w:sz w:val="24"/>
          <w:szCs w:val="24"/>
        </w:rPr>
        <w:t xml:space="preserve"> </w:t>
      </w:r>
    </w:p>
    <w:p w14:paraId="1B696602" w14:textId="5C954B25" w:rsidR="00CB0747" w:rsidRPr="00CB0747" w:rsidRDefault="00CB0747" w:rsidP="00021B56">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Pr>
          <w:rFonts w:ascii="Times New Roman" w:eastAsia="SimSun" w:hAnsi="Times New Roman" w:cs="Times New Roman" w:hint="eastAsia"/>
          <w:color w:val="000000"/>
          <w:kern w:val="0"/>
          <w:sz w:val="24"/>
          <w:szCs w:val="24"/>
        </w:rPr>
        <w:t>J</w:t>
      </w:r>
      <w:r>
        <w:rPr>
          <w:rFonts w:ascii="Times New Roman" w:eastAsia="SimSun" w:hAnsi="Times New Roman" w:cs="Times New Roman"/>
          <w:color w:val="000000"/>
          <w:kern w:val="0"/>
          <w:sz w:val="24"/>
          <w:szCs w:val="24"/>
        </w:rPr>
        <w:t>udge, Baylor Global Health Week Case Competition, 2022</w:t>
      </w:r>
    </w:p>
    <w:p w14:paraId="5B290EDA" w14:textId="1FEB27FA" w:rsidR="00021B56" w:rsidRPr="00021B56" w:rsidRDefault="00021B56" w:rsidP="00021B56">
      <w:pPr>
        <w:widowControl/>
        <w:numPr>
          <w:ilvl w:val="0"/>
          <w:numId w:val="11"/>
        </w:numPr>
        <w:shd w:val="clear" w:color="auto" w:fill="FFFFFF"/>
        <w:jc w:val="left"/>
        <w:textAlignment w:val="baseline"/>
        <w:rPr>
          <w:rStyle w:val="a3"/>
          <w:rFonts w:ascii="Times New Roman" w:eastAsia="SimSun" w:hAnsi="Times New Roman" w:cs="Times New Roman"/>
          <w:color w:val="000000"/>
          <w:kern w:val="0"/>
          <w:sz w:val="24"/>
          <w:szCs w:val="24"/>
          <w:u w:val="none"/>
        </w:rPr>
      </w:pPr>
      <w:r w:rsidRPr="00021B56">
        <w:rPr>
          <w:rFonts w:ascii="Times New Roman" w:hAnsi="Times New Roman" w:cs="Times New Roman"/>
          <w:sz w:val="24"/>
          <w:szCs w:val="24"/>
        </w:rPr>
        <w:t xml:space="preserve">Cochair, </w:t>
      </w:r>
      <w:r w:rsidRPr="00021B56">
        <w:rPr>
          <w:rFonts w:ascii="Times New Roman" w:hAnsi="Times New Roman" w:cs="Times New Roman"/>
          <w:bCs/>
          <w:sz w:val="24"/>
          <w:szCs w:val="24"/>
        </w:rPr>
        <w:t>the Joint NACAN and ICNYSN Scientific Symposium in 2021 (The 2</w:t>
      </w:r>
      <w:r w:rsidRPr="00021B56">
        <w:rPr>
          <w:rFonts w:ascii="Times New Roman" w:hAnsi="Times New Roman" w:cs="Times New Roman"/>
          <w:bCs/>
          <w:sz w:val="24"/>
          <w:szCs w:val="24"/>
          <w:vertAlign w:val="superscript"/>
        </w:rPr>
        <w:t>nd</w:t>
      </w:r>
      <w:r w:rsidRPr="00021B56">
        <w:rPr>
          <w:rFonts w:ascii="Times New Roman" w:hAnsi="Times New Roman" w:cs="Times New Roman"/>
          <w:bCs/>
          <w:sz w:val="24"/>
          <w:szCs w:val="24"/>
        </w:rPr>
        <w:t xml:space="preserve"> Annual NACAN Summit (2021): Frontiers in Nutrition), </w:t>
      </w:r>
      <w:hyperlink r:id="rId18" w:history="1">
        <w:r w:rsidRPr="00021B56">
          <w:rPr>
            <w:rStyle w:val="a3"/>
            <w:rFonts w:ascii="Times New Roman" w:hAnsi="Times New Roman" w:cs="Times New Roman"/>
            <w:bCs/>
            <w:sz w:val="24"/>
            <w:szCs w:val="24"/>
          </w:rPr>
          <w:t>https://mp.weixin.qq.com/s/mPZ3fOS_QUTWNBu2CmCQEA</w:t>
        </w:r>
      </w:hyperlink>
    </w:p>
    <w:p w14:paraId="76EAB506" w14:textId="78A33FD9" w:rsidR="00021B56" w:rsidRPr="00021B56" w:rsidRDefault="00021B56" w:rsidP="00021B56">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021B56">
        <w:rPr>
          <w:rFonts w:ascii="Times New Roman" w:hAnsi="Times New Roman" w:cs="Times New Roman"/>
          <w:sz w:val="24"/>
          <w:szCs w:val="24"/>
        </w:rPr>
        <w:t>Cochair, Clinical Epidemiology scientific program, 16</w:t>
      </w:r>
      <w:r w:rsidRPr="00021B56">
        <w:rPr>
          <w:rFonts w:ascii="Times New Roman" w:hAnsi="Times New Roman" w:cs="Times New Roman"/>
          <w:sz w:val="24"/>
          <w:szCs w:val="24"/>
          <w:vertAlign w:val="superscript"/>
        </w:rPr>
        <w:t>th</w:t>
      </w:r>
      <w:r w:rsidRPr="00021B56">
        <w:rPr>
          <w:rFonts w:ascii="Times New Roman" w:hAnsi="Times New Roman" w:cs="Times New Roman"/>
          <w:sz w:val="24"/>
          <w:szCs w:val="24"/>
        </w:rPr>
        <w:t xml:space="preserve"> Congress of Asian Society for Pediatric Research (ASPR), September 11-12, 2021 </w:t>
      </w:r>
      <w:hyperlink r:id="rId19" w:history="1">
        <w:r w:rsidRPr="00021B56">
          <w:rPr>
            <w:rStyle w:val="a3"/>
            <w:rFonts w:ascii="Times New Roman" w:hAnsi="Times New Roman" w:cs="Times New Roman"/>
            <w:sz w:val="24"/>
            <w:szCs w:val="24"/>
          </w:rPr>
          <w:t>https://mm.sciconf.cn/en/web/speaker-detail/1695?user_id=3656708</w:t>
        </w:r>
      </w:hyperlink>
      <w:r w:rsidRPr="00021B56">
        <w:rPr>
          <w:rFonts w:ascii="Times New Roman" w:hAnsi="Times New Roman" w:cs="Times New Roman"/>
          <w:sz w:val="24"/>
          <w:szCs w:val="24"/>
        </w:rPr>
        <w:t xml:space="preserve"> </w:t>
      </w:r>
    </w:p>
    <w:p w14:paraId="43645F52" w14:textId="226424F6"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2020-, Fellow of The American College of Epidemiology (FACE), USA</w:t>
      </w:r>
    </w:p>
    <w:p w14:paraId="7CA9A3A1"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2020- Fellow of The Obesity Society (FTOS), USA</w:t>
      </w:r>
    </w:p>
    <w:p w14:paraId="12F74556" w14:textId="6B225DB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2019, ETSU the University Distinguished Faculty Award for Service Nominee, Tennessee, USA</w:t>
      </w:r>
    </w:p>
    <w:p w14:paraId="332BB2CF"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2019, Best Poster Presentation Award, CVD Appalachia Conference, Tennessee, USA, 2019</w:t>
      </w:r>
    </w:p>
    <w:p w14:paraId="2E777C60"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2019, Evidence-Based Optimal Nutrition Certificate, Harvard T. H. Chan School of Public Health</w:t>
      </w:r>
    </w:p>
    <w:p w14:paraId="38EB4C29" w14:textId="6D20980E"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2019, Visiting Scientist, Harvard </w:t>
      </w:r>
      <w:proofErr w:type="spellStart"/>
      <w:r w:rsidRPr="0073354E">
        <w:rPr>
          <w:rFonts w:ascii="Times New Roman" w:eastAsia="SimSun" w:hAnsi="Times New Roman" w:cs="Times New Roman"/>
          <w:color w:val="000000"/>
          <w:kern w:val="0"/>
          <w:sz w:val="24"/>
          <w:szCs w:val="24"/>
        </w:rPr>
        <w:t>T.</w:t>
      </w:r>
      <w:proofErr w:type="gramStart"/>
      <w:r w:rsidRPr="0073354E">
        <w:rPr>
          <w:rFonts w:ascii="Times New Roman" w:eastAsia="SimSun" w:hAnsi="Times New Roman" w:cs="Times New Roman"/>
          <w:color w:val="000000"/>
          <w:kern w:val="0"/>
          <w:sz w:val="24"/>
          <w:szCs w:val="24"/>
        </w:rPr>
        <w:t>H.Chan</w:t>
      </w:r>
      <w:proofErr w:type="spellEnd"/>
      <w:proofErr w:type="gramEnd"/>
      <w:r w:rsidRPr="0073354E">
        <w:rPr>
          <w:rFonts w:ascii="Times New Roman" w:eastAsia="SimSun" w:hAnsi="Times New Roman" w:cs="Times New Roman"/>
          <w:color w:val="000000"/>
          <w:kern w:val="0"/>
          <w:sz w:val="24"/>
          <w:szCs w:val="24"/>
        </w:rPr>
        <w:t xml:space="preserve"> School of Public Health (Mentor: </w:t>
      </w:r>
      <w:r w:rsidR="0035047C" w:rsidRPr="0035047C">
        <w:rPr>
          <w:rFonts w:ascii="Times New Roman" w:eastAsia="SimSun" w:hAnsi="Times New Roman" w:cs="Times New Roman"/>
          <w:color w:val="000000"/>
          <w:kern w:val="0"/>
          <w:sz w:val="24"/>
          <w:szCs w:val="24"/>
        </w:rPr>
        <w:t xml:space="preserve">Dr. </w:t>
      </w:r>
      <w:r w:rsidRPr="0073354E">
        <w:rPr>
          <w:rFonts w:ascii="Times New Roman" w:eastAsia="SimSun" w:hAnsi="Times New Roman" w:cs="Times New Roman"/>
          <w:color w:val="000000"/>
          <w:kern w:val="0"/>
          <w:sz w:val="24"/>
          <w:szCs w:val="24"/>
        </w:rPr>
        <w:t>Frank Hu)</w:t>
      </w:r>
    </w:p>
    <w:p w14:paraId="35D5A034"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2019, Fellow of The Obesity Society Nominee, USA</w:t>
      </w:r>
    </w:p>
    <w:p w14:paraId="5F6FC687"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xml:space="preserve">2019-, Founder and President, Institute of Health Education and </w:t>
      </w:r>
      <w:proofErr w:type="spellStart"/>
      <w:r w:rsidRPr="0073354E">
        <w:rPr>
          <w:rFonts w:ascii="Times New Roman" w:eastAsia="SimSun" w:hAnsi="Times New Roman" w:cs="Times New Roman"/>
          <w:color w:val="000000"/>
          <w:kern w:val="0"/>
          <w:sz w:val="24"/>
          <w:szCs w:val="24"/>
        </w:rPr>
        <w:t>Lifecourse</w:t>
      </w:r>
      <w:proofErr w:type="spellEnd"/>
      <w:r w:rsidRPr="0073354E">
        <w:rPr>
          <w:rFonts w:ascii="Times New Roman" w:eastAsia="SimSun" w:hAnsi="Times New Roman" w:cs="Times New Roman"/>
          <w:color w:val="000000"/>
          <w:kern w:val="0"/>
          <w:sz w:val="24"/>
          <w:szCs w:val="24"/>
        </w:rPr>
        <w:t xml:space="preserve"> Promotion (</w:t>
      </w:r>
      <w:proofErr w:type="spellStart"/>
      <w:r w:rsidRPr="0073354E">
        <w:rPr>
          <w:rFonts w:ascii="Times New Roman" w:eastAsia="SimSun" w:hAnsi="Times New Roman" w:cs="Times New Roman"/>
          <w:color w:val="000000"/>
          <w:kern w:val="0"/>
          <w:sz w:val="24"/>
          <w:szCs w:val="24"/>
        </w:rPr>
        <w:t>iHELP</w:t>
      </w:r>
      <w:proofErr w:type="spellEnd"/>
      <w:r w:rsidRPr="0073354E">
        <w:rPr>
          <w:rFonts w:ascii="Times New Roman" w:eastAsia="SimSun" w:hAnsi="Times New Roman" w:cs="Times New Roman"/>
          <w:color w:val="000000"/>
          <w:kern w:val="0"/>
          <w:sz w:val="24"/>
          <w:szCs w:val="24"/>
        </w:rPr>
        <w:t>)</w:t>
      </w:r>
    </w:p>
    <w:p w14:paraId="5E200880"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2018, Foundation Service Award, ETSU College of Public Health</w:t>
      </w:r>
    </w:p>
    <w:p w14:paraId="0DF30014"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2017, ISCEP fellow</w:t>
      </w:r>
    </w:p>
    <w:p w14:paraId="3E56B01F"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2017, ETSU Dean’s Special Recognition Award for Service for University Leadership Faculty Senate</w:t>
      </w:r>
    </w:p>
    <w:p w14:paraId="1EAF5939"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2017, ETSU Dean’s Special Recognition Award for Service on Faculty Council</w:t>
      </w:r>
    </w:p>
    <w:p w14:paraId="47FEAFE1"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2017, Tennessee Service Award</w:t>
      </w:r>
    </w:p>
    <w:p w14:paraId="10AE3238"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2016-, Founding President. International Chinese Nutrition Young Scholar Network (ICNYSN) (</w:t>
      </w:r>
      <w:hyperlink r:id="rId20" w:history="1">
        <w:r w:rsidRPr="0073354E">
          <w:rPr>
            <w:rFonts w:ascii="Times New Roman" w:eastAsia="SimSun" w:hAnsi="Times New Roman" w:cs="Times New Roman"/>
            <w:color w:val="154734"/>
            <w:kern w:val="0"/>
            <w:sz w:val="24"/>
            <w:szCs w:val="24"/>
            <w:u w:val="single"/>
          </w:rPr>
          <w:t>www.icnysn.org</w:t>
        </w:r>
      </w:hyperlink>
      <w:r w:rsidRPr="0073354E">
        <w:rPr>
          <w:rFonts w:ascii="Times New Roman" w:eastAsia="SimSun" w:hAnsi="Times New Roman" w:cs="Times New Roman"/>
          <w:color w:val="000000"/>
          <w:kern w:val="0"/>
          <w:sz w:val="24"/>
          <w:szCs w:val="24"/>
        </w:rPr>
        <w:t>)</w:t>
      </w:r>
    </w:p>
    <w:p w14:paraId="05C93BE7"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2016-2020, Board Director, China Health Policy and Management Society (CHPAMS)</w:t>
      </w:r>
    </w:p>
    <w:p w14:paraId="140BD12E"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lastRenderedPageBreak/>
        <w:t>2016-2017, Chair of Public Relation Committee, Chair of Webinar Committee, North American Chinese Society for Nutrition (NACSN)</w:t>
      </w:r>
    </w:p>
    <w:p w14:paraId="24649765"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2016, North American Chinese Society for Nutrition (NACSN) Outstanding Leadership and Service Award</w:t>
      </w:r>
    </w:p>
    <w:p w14:paraId="4210D4AF" w14:textId="28B07B2D"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2015, Invited speaker</w:t>
      </w:r>
      <w:r w:rsidR="00021B56">
        <w:rPr>
          <w:rFonts w:ascii="Times New Roman" w:eastAsia="SimSun" w:hAnsi="Times New Roman" w:cs="Times New Roman"/>
          <w:color w:val="000000"/>
          <w:kern w:val="0"/>
          <w:sz w:val="24"/>
          <w:szCs w:val="24"/>
        </w:rPr>
        <w:t xml:space="preserve">, </w:t>
      </w:r>
      <w:r w:rsidRPr="0073354E">
        <w:rPr>
          <w:rFonts w:ascii="Times New Roman" w:eastAsia="SimSun" w:hAnsi="Times New Roman" w:cs="Times New Roman"/>
          <w:color w:val="000000"/>
          <w:kern w:val="0"/>
          <w:sz w:val="24"/>
          <w:szCs w:val="24"/>
        </w:rPr>
        <w:t>12th China National Nutrition Science Congress, Beijing, May 16-18, 2015</w:t>
      </w:r>
    </w:p>
    <w:p w14:paraId="1ABC12FF"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2015, Invited speaker and judge for awards competition for the 1st International Congress on Childhood Obesity and Hypertension, Beijing, China, May 29-31, 2015</w:t>
      </w:r>
    </w:p>
    <w:p w14:paraId="3C3176CF"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2014, Faculty Mentor of the Year Nominee, 21st Annual Compact for Faculty Diversity Institute on Teaching and Mentoring, Atlanta, GA, USA: Southern Regional Education Board (SREB)-State Doctoral Scholars Program</w:t>
      </w:r>
    </w:p>
    <w:p w14:paraId="50A7C98D" w14:textId="77777777" w:rsidR="0073354E" w:rsidRPr="0073354E" w:rsidRDefault="0073354E" w:rsidP="0035047C">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2009, SAS (Statistics Analysis System) Base Programmer for 9.1 Certification</w:t>
      </w:r>
    </w:p>
    <w:p w14:paraId="1D08596F" w14:textId="57891AD6" w:rsidR="00021B56" w:rsidRDefault="0073354E" w:rsidP="00CB0747">
      <w:pPr>
        <w:widowControl/>
        <w:numPr>
          <w:ilvl w:val="0"/>
          <w:numId w:val="11"/>
        </w:numPr>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2004, Top 5 National Trainee: GlaxoSmithKline Pharmaceutical</w:t>
      </w:r>
    </w:p>
    <w:p w14:paraId="41D7696C" w14:textId="77777777" w:rsidR="00CB0747" w:rsidRPr="00CB0747" w:rsidRDefault="00CB0747" w:rsidP="00CB0747">
      <w:pPr>
        <w:widowControl/>
        <w:shd w:val="clear" w:color="auto" w:fill="FFFFFF"/>
        <w:ind w:left="720"/>
        <w:jc w:val="left"/>
        <w:textAlignment w:val="baseline"/>
        <w:rPr>
          <w:rFonts w:ascii="Times New Roman" w:eastAsia="SimSun" w:hAnsi="Times New Roman" w:cs="Times New Roman"/>
          <w:color w:val="000000"/>
          <w:kern w:val="0"/>
          <w:sz w:val="24"/>
          <w:szCs w:val="24"/>
        </w:rPr>
      </w:pPr>
    </w:p>
    <w:p w14:paraId="632A0EA8" w14:textId="2C0027EC" w:rsidR="0073354E" w:rsidRPr="0073354E" w:rsidRDefault="0073354E" w:rsidP="0035047C">
      <w:pPr>
        <w:widowControl/>
        <w:shd w:val="clear" w:color="auto" w:fill="FFFFFF"/>
        <w:jc w:val="left"/>
        <w:textAlignment w:val="baseline"/>
        <w:outlineLvl w:val="4"/>
        <w:rPr>
          <w:rFonts w:ascii="Times New Roman" w:eastAsia="SimSun" w:hAnsi="Times New Roman" w:cs="Times New Roman"/>
          <w:b/>
          <w:bCs/>
          <w:color w:val="2D2D2D"/>
          <w:kern w:val="0"/>
          <w:sz w:val="24"/>
          <w:szCs w:val="24"/>
        </w:rPr>
      </w:pPr>
      <w:r w:rsidRPr="0073354E">
        <w:rPr>
          <w:rFonts w:ascii="Times New Roman" w:eastAsia="SimSun" w:hAnsi="Times New Roman" w:cs="Times New Roman"/>
          <w:b/>
          <w:bCs/>
          <w:color w:val="2D2D2D"/>
          <w:kern w:val="0"/>
          <w:sz w:val="24"/>
          <w:szCs w:val="24"/>
        </w:rPr>
        <w:t>Degrees</w:t>
      </w:r>
    </w:p>
    <w:p w14:paraId="5F81287C"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DrPH Epidemiology</w:t>
      </w:r>
      <w:r w:rsidRPr="0073354E">
        <w:rPr>
          <w:rFonts w:ascii="Times New Roman" w:eastAsia="SimSun" w:hAnsi="Times New Roman" w:cs="Times New Roman"/>
          <w:color w:val="000000"/>
          <w:kern w:val="0"/>
          <w:sz w:val="24"/>
          <w:szCs w:val="24"/>
        </w:rPr>
        <w:br/>
        <w:t>MPH Epidemiology</w:t>
      </w:r>
      <w:r w:rsidRPr="0073354E">
        <w:rPr>
          <w:rFonts w:ascii="Times New Roman" w:eastAsia="SimSun" w:hAnsi="Times New Roman" w:cs="Times New Roman"/>
          <w:color w:val="000000"/>
          <w:kern w:val="0"/>
          <w:sz w:val="24"/>
          <w:szCs w:val="24"/>
        </w:rPr>
        <w:br/>
        <w:t>MD Medicine</w:t>
      </w:r>
    </w:p>
    <w:p w14:paraId="78FAF4A3"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 </w:t>
      </w:r>
    </w:p>
    <w:p w14:paraId="4E87F804"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Contact Information</w:t>
      </w:r>
    </w:p>
    <w:p w14:paraId="51429362"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Baylor University</w:t>
      </w:r>
      <w:r w:rsidRPr="0073354E">
        <w:rPr>
          <w:rFonts w:ascii="Times New Roman" w:eastAsia="SimSun" w:hAnsi="Times New Roman" w:cs="Times New Roman"/>
          <w:color w:val="000000"/>
          <w:kern w:val="0"/>
          <w:sz w:val="24"/>
          <w:szCs w:val="24"/>
        </w:rPr>
        <w:br/>
        <w:t>College of Health &amp; Human Sciences</w:t>
      </w:r>
      <w:r w:rsidRPr="0073354E">
        <w:rPr>
          <w:rFonts w:ascii="Times New Roman" w:eastAsia="SimSun" w:hAnsi="Times New Roman" w:cs="Times New Roman"/>
          <w:color w:val="000000"/>
          <w:kern w:val="0"/>
          <w:sz w:val="24"/>
          <w:szCs w:val="24"/>
        </w:rPr>
        <w:br/>
        <w:t>Department of Public Health</w:t>
      </w:r>
    </w:p>
    <w:p w14:paraId="021CFFF4" w14:textId="77777777" w:rsidR="0073354E" w:rsidRPr="0073354E" w:rsidRDefault="0073354E" w:rsidP="0035047C">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color w:val="000000"/>
          <w:kern w:val="0"/>
          <w:sz w:val="24"/>
          <w:szCs w:val="24"/>
        </w:rPr>
        <w:t>One Bear Place #97343</w:t>
      </w:r>
      <w:r w:rsidRPr="0073354E">
        <w:rPr>
          <w:rFonts w:ascii="Times New Roman" w:eastAsia="SimSun" w:hAnsi="Times New Roman" w:cs="Times New Roman"/>
          <w:color w:val="000000"/>
          <w:kern w:val="0"/>
          <w:sz w:val="24"/>
          <w:szCs w:val="24"/>
        </w:rPr>
        <w:br/>
        <w:t>Waco, Texas 76798-7343</w:t>
      </w:r>
    </w:p>
    <w:p w14:paraId="69959EF6" w14:textId="77777777" w:rsidR="00021B56" w:rsidRDefault="00021B56" w:rsidP="0035047C">
      <w:pPr>
        <w:widowControl/>
        <w:shd w:val="clear" w:color="auto" w:fill="FFFFFF"/>
        <w:jc w:val="left"/>
        <w:textAlignment w:val="baseline"/>
        <w:rPr>
          <w:rFonts w:ascii="Times New Roman" w:eastAsia="SimSun" w:hAnsi="Times New Roman" w:cs="Times New Roman"/>
          <w:b/>
          <w:bCs/>
          <w:color w:val="000000"/>
          <w:kern w:val="0"/>
          <w:sz w:val="24"/>
          <w:szCs w:val="24"/>
        </w:rPr>
      </w:pPr>
    </w:p>
    <w:p w14:paraId="3DE9438E" w14:textId="207230E4" w:rsidR="00B832AC" w:rsidRPr="00CB0747" w:rsidRDefault="0073354E" w:rsidP="00CB0747">
      <w:pPr>
        <w:widowControl/>
        <w:shd w:val="clear" w:color="auto" w:fill="FFFFFF"/>
        <w:jc w:val="left"/>
        <w:textAlignment w:val="baseline"/>
        <w:rPr>
          <w:rFonts w:ascii="Times New Roman" w:eastAsia="SimSun" w:hAnsi="Times New Roman" w:cs="Times New Roman"/>
          <w:color w:val="000000"/>
          <w:kern w:val="0"/>
          <w:sz w:val="24"/>
          <w:szCs w:val="24"/>
        </w:rPr>
      </w:pPr>
      <w:r w:rsidRPr="0073354E">
        <w:rPr>
          <w:rFonts w:ascii="Times New Roman" w:eastAsia="SimSun" w:hAnsi="Times New Roman" w:cs="Times New Roman"/>
          <w:b/>
          <w:bCs/>
          <w:color w:val="000000"/>
          <w:kern w:val="0"/>
          <w:sz w:val="24"/>
          <w:szCs w:val="24"/>
        </w:rPr>
        <w:t>Office:</w:t>
      </w:r>
      <w:r w:rsidRPr="0073354E">
        <w:rPr>
          <w:rFonts w:ascii="Times New Roman" w:eastAsia="SimSun" w:hAnsi="Times New Roman" w:cs="Times New Roman"/>
          <w:color w:val="000000"/>
          <w:kern w:val="0"/>
          <w:sz w:val="24"/>
          <w:szCs w:val="24"/>
        </w:rPr>
        <w:t> Rena Marrs McLean Gymnasium 233</w:t>
      </w:r>
      <w:r w:rsidRPr="0073354E">
        <w:rPr>
          <w:rFonts w:ascii="Times New Roman" w:eastAsia="SimSun" w:hAnsi="Times New Roman" w:cs="Times New Roman"/>
          <w:color w:val="000000"/>
          <w:kern w:val="0"/>
          <w:sz w:val="24"/>
          <w:szCs w:val="24"/>
        </w:rPr>
        <w:br/>
      </w:r>
      <w:r w:rsidRPr="0073354E">
        <w:rPr>
          <w:rFonts w:ascii="Times New Roman" w:eastAsia="SimSun" w:hAnsi="Times New Roman" w:cs="Times New Roman"/>
          <w:b/>
          <w:bCs/>
          <w:color w:val="000000"/>
          <w:kern w:val="0"/>
          <w:sz w:val="24"/>
          <w:szCs w:val="24"/>
        </w:rPr>
        <w:t>Phone:</w:t>
      </w:r>
      <w:r w:rsidRPr="0073354E">
        <w:rPr>
          <w:rFonts w:ascii="Times New Roman" w:eastAsia="SimSun" w:hAnsi="Times New Roman" w:cs="Times New Roman"/>
          <w:color w:val="000000"/>
          <w:kern w:val="0"/>
          <w:sz w:val="24"/>
          <w:szCs w:val="24"/>
        </w:rPr>
        <w:t> 254-710-4219</w:t>
      </w:r>
      <w:r w:rsidRPr="0073354E">
        <w:rPr>
          <w:rFonts w:ascii="Times New Roman" w:eastAsia="SimSun" w:hAnsi="Times New Roman" w:cs="Times New Roman"/>
          <w:color w:val="000000"/>
          <w:kern w:val="0"/>
          <w:sz w:val="24"/>
          <w:szCs w:val="24"/>
        </w:rPr>
        <w:br/>
      </w:r>
      <w:r w:rsidRPr="0073354E">
        <w:rPr>
          <w:rFonts w:ascii="Times New Roman" w:eastAsia="SimSun" w:hAnsi="Times New Roman" w:cs="Times New Roman"/>
          <w:b/>
          <w:bCs/>
          <w:color w:val="000000"/>
          <w:kern w:val="0"/>
          <w:sz w:val="24"/>
          <w:szCs w:val="24"/>
        </w:rPr>
        <w:t>Fax:</w:t>
      </w:r>
      <w:r w:rsidRPr="0073354E">
        <w:rPr>
          <w:rFonts w:ascii="Times New Roman" w:eastAsia="SimSun" w:hAnsi="Times New Roman" w:cs="Times New Roman"/>
          <w:color w:val="000000"/>
          <w:kern w:val="0"/>
          <w:sz w:val="24"/>
          <w:szCs w:val="24"/>
        </w:rPr>
        <w:t> 254-710-3404</w:t>
      </w:r>
      <w:r w:rsidRPr="0073354E">
        <w:rPr>
          <w:rFonts w:ascii="Times New Roman" w:eastAsia="SimSun" w:hAnsi="Times New Roman" w:cs="Times New Roman"/>
          <w:color w:val="000000"/>
          <w:kern w:val="0"/>
          <w:sz w:val="24"/>
          <w:szCs w:val="24"/>
        </w:rPr>
        <w:br/>
      </w:r>
      <w:r w:rsidRPr="0073354E">
        <w:rPr>
          <w:rFonts w:ascii="Times New Roman" w:eastAsia="SimSun" w:hAnsi="Times New Roman" w:cs="Times New Roman"/>
          <w:b/>
          <w:bCs/>
          <w:color w:val="000000"/>
          <w:kern w:val="0"/>
          <w:sz w:val="24"/>
          <w:szCs w:val="24"/>
        </w:rPr>
        <w:t>Email:</w:t>
      </w:r>
      <w:r w:rsidRPr="0073354E">
        <w:rPr>
          <w:rFonts w:ascii="Times New Roman" w:eastAsia="SimSun" w:hAnsi="Times New Roman" w:cs="Times New Roman"/>
          <w:color w:val="000000"/>
          <w:kern w:val="0"/>
          <w:sz w:val="24"/>
          <w:szCs w:val="24"/>
        </w:rPr>
        <w:t> </w:t>
      </w:r>
      <w:hyperlink r:id="rId21" w:history="1">
        <w:r w:rsidRPr="0073354E">
          <w:rPr>
            <w:rFonts w:ascii="Times New Roman" w:eastAsia="SimSun" w:hAnsi="Times New Roman" w:cs="Times New Roman"/>
            <w:color w:val="154734"/>
            <w:kern w:val="0"/>
            <w:sz w:val="24"/>
            <w:szCs w:val="24"/>
            <w:u w:val="single"/>
          </w:rPr>
          <w:t>Liang_Wang1@baylor.edu</w:t>
        </w:r>
      </w:hyperlink>
    </w:p>
    <w:sectPr w:rsidR="00B832AC" w:rsidRPr="00CB0747" w:rsidSect="00021B5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DA04" w14:textId="77777777" w:rsidR="00197CD1" w:rsidRDefault="00197CD1" w:rsidP="003132D1">
      <w:r>
        <w:separator/>
      </w:r>
    </w:p>
  </w:endnote>
  <w:endnote w:type="continuationSeparator" w:id="0">
    <w:p w14:paraId="44F9D22B" w14:textId="77777777" w:rsidR="00197CD1" w:rsidRDefault="00197CD1" w:rsidP="0031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DF7C" w14:textId="77777777" w:rsidR="00197CD1" w:rsidRDefault="00197CD1" w:rsidP="003132D1">
      <w:r>
        <w:separator/>
      </w:r>
    </w:p>
  </w:footnote>
  <w:footnote w:type="continuationSeparator" w:id="0">
    <w:p w14:paraId="44DCDADC" w14:textId="77777777" w:rsidR="00197CD1" w:rsidRDefault="00197CD1" w:rsidP="0031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F0B"/>
    <w:multiLevelType w:val="hybridMultilevel"/>
    <w:tmpl w:val="A4BEB6EA"/>
    <w:lvl w:ilvl="0" w:tplc="2F7C10AE">
      <w:start w:val="1"/>
      <w:numFmt w:val="bullet"/>
      <w:lvlText w:val=""/>
      <w:lvlJc w:val="left"/>
      <w:pPr>
        <w:ind w:left="1552" w:hanging="360"/>
      </w:pPr>
      <w:rPr>
        <w:rFonts w:ascii="Wingdings" w:hAnsi="Wingdings" w:hint="default"/>
        <w:sz w:val="22"/>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 w15:restartNumberingAfterBreak="0">
    <w:nsid w:val="049C01F2"/>
    <w:multiLevelType w:val="multilevel"/>
    <w:tmpl w:val="972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433EA"/>
    <w:multiLevelType w:val="multilevel"/>
    <w:tmpl w:val="C58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D1329"/>
    <w:multiLevelType w:val="multilevel"/>
    <w:tmpl w:val="6B3A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50A4D"/>
    <w:multiLevelType w:val="multilevel"/>
    <w:tmpl w:val="BA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060F7"/>
    <w:multiLevelType w:val="multilevel"/>
    <w:tmpl w:val="3DB4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A1A18"/>
    <w:multiLevelType w:val="multilevel"/>
    <w:tmpl w:val="5E8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E35F0A"/>
    <w:multiLevelType w:val="hybridMultilevel"/>
    <w:tmpl w:val="B3F43DDA"/>
    <w:lvl w:ilvl="0" w:tplc="CD7802F8">
      <w:start w:val="1"/>
      <w:numFmt w:val="bullet"/>
      <w:lvlText w:val=""/>
      <w:lvlJc w:val="left"/>
      <w:pPr>
        <w:ind w:left="720" w:hanging="360"/>
      </w:pPr>
      <w:rPr>
        <w:rFonts w:ascii="Wingdings" w:hAnsi="Wingdings"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E37D1"/>
    <w:multiLevelType w:val="multilevel"/>
    <w:tmpl w:val="302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2236A"/>
    <w:multiLevelType w:val="multilevel"/>
    <w:tmpl w:val="96F4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9571ED"/>
    <w:multiLevelType w:val="multilevel"/>
    <w:tmpl w:val="DC04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5F64DE"/>
    <w:multiLevelType w:val="hybridMultilevel"/>
    <w:tmpl w:val="767025FE"/>
    <w:lvl w:ilvl="0" w:tplc="F6C0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D5057"/>
    <w:multiLevelType w:val="multilevel"/>
    <w:tmpl w:val="CC2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EE58DE"/>
    <w:multiLevelType w:val="multilevel"/>
    <w:tmpl w:val="1E12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056557">
    <w:abstractNumId w:val="1"/>
  </w:num>
  <w:num w:numId="2" w16cid:durableId="1020426663">
    <w:abstractNumId w:val="6"/>
  </w:num>
  <w:num w:numId="3" w16cid:durableId="1426221713">
    <w:abstractNumId w:val="2"/>
  </w:num>
  <w:num w:numId="4" w16cid:durableId="2032680576">
    <w:abstractNumId w:val="12"/>
  </w:num>
  <w:num w:numId="5" w16cid:durableId="1987128896">
    <w:abstractNumId w:val="3"/>
  </w:num>
  <w:num w:numId="6" w16cid:durableId="51201478">
    <w:abstractNumId w:val="5"/>
  </w:num>
  <w:num w:numId="7" w16cid:durableId="301734835">
    <w:abstractNumId w:val="4"/>
  </w:num>
  <w:num w:numId="8" w16cid:durableId="1297417191">
    <w:abstractNumId w:val="9"/>
  </w:num>
  <w:num w:numId="9" w16cid:durableId="1391877594">
    <w:abstractNumId w:val="13"/>
  </w:num>
  <w:num w:numId="10" w16cid:durableId="1311901396">
    <w:abstractNumId w:val="10"/>
  </w:num>
  <w:num w:numId="11" w16cid:durableId="403917189">
    <w:abstractNumId w:val="8"/>
  </w:num>
  <w:num w:numId="12" w16cid:durableId="910771991">
    <w:abstractNumId w:val="0"/>
  </w:num>
  <w:num w:numId="13" w16cid:durableId="1710061119">
    <w:abstractNumId w:val="11"/>
  </w:num>
  <w:num w:numId="14" w16cid:durableId="1564214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4E"/>
    <w:rsid w:val="00021B56"/>
    <w:rsid w:val="00070684"/>
    <w:rsid w:val="00197CD1"/>
    <w:rsid w:val="003132D1"/>
    <w:rsid w:val="0035047C"/>
    <w:rsid w:val="0068697A"/>
    <w:rsid w:val="0073354E"/>
    <w:rsid w:val="007670BE"/>
    <w:rsid w:val="009A3BBB"/>
    <w:rsid w:val="009E15CA"/>
    <w:rsid w:val="00A01A24"/>
    <w:rsid w:val="00CB0747"/>
    <w:rsid w:val="00F356F7"/>
    <w:rsid w:val="00F5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99E9"/>
  <w15:chartTrackingRefBased/>
  <w15:docId w15:val="{A0A99801-75FC-4869-A80D-E0FAB4F0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354E"/>
    <w:pPr>
      <w:widowControl/>
      <w:spacing w:before="100" w:beforeAutospacing="1" w:after="100" w:afterAutospacing="1"/>
      <w:jc w:val="left"/>
      <w:outlineLvl w:val="0"/>
    </w:pPr>
    <w:rPr>
      <w:rFonts w:ascii="SimSun" w:eastAsia="SimSun" w:hAnsi="SimSun" w:cs="SimSun"/>
      <w:b/>
      <w:bCs/>
      <w:kern w:val="36"/>
      <w:sz w:val="48"/>
      <w:szCs w:val="48"/>
    </w:rPr>
  </w:style>
  <w:style w:type="paragraph" w:styleId="2">
    <w:name w:val="heading 2"/>
    <w:basedOn w:val="a"/>
    <w:link w:val="20"/>
    <w:uiPriority w:val="9"/>
    <w:qFormat/>
    <w:rsid w:val="0073354E"/>
    <w:pPr>
      <w:widowControl/>
      <w:spacing w:before="100" w:beforeAutospacing="1" w:after="100" w:afterAutospacing="1"/>
      <w:jc w:val="left"/>
      <w:outlineLvl w:val="1"/>
    </w:pPr>
    <w:rPr>
      <w:rFonts w:ascii="SimSun" w:eastAsia="SimSun" w:hAnsi="SimSun" w:cs="SimSun"/>
      <w:b/>
      <w:bCs/>
      <w:kern w:val="0"/>
      <w:sz w:val="36"/>
      <w:szCs w:val="36"/>
    </w:rPr>
  </w:style>
  <w:style w:type="paragraph" w:styleId="5">
    <w:name w:val="heading 5"/>
    <w:basedOn w:val="a"/>
    <w:link w:val="50"/>
    <w:uiPriority w:val="9"/>
    <w:qFormat/>
    <w:rsid w:val="0073354E"/>
    <w:pPr>
      <w:widowControl/>
      <w:spacing w:before="100" w:beforeAutospacing="1" w:after="100" w:afterAutospacing="1"/>
      <w:jc w:val="left"/>
      <w:outlineLvl w:val="4"/>
    </w:pPr>
    <w:rPr>
      <w:rFonts w:ascii="SimSun" w:eastAsia="SimSun" w:hAnsi="SimSun" w:cs="SimSu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354E"/>
    <w:rPr>
      <w:rFonts w:ascii="SimSun" w:eastAsia="SimSun" w:hAnsi="SimSun" w:cs="SimSun"/>
      <w:b/>
      <w:bCs/>
      <w:kern w:val="36"/>
      <w:sz w:val="48"/>
      <w:szCs w:val="48"/>
    </w:rPr>
  </w:style>
  <w:style w:type="character" w:customStyle="1" w:styleId="20">
    <w:name w:val="标题 2 字符"/>
    <w:basedOn w:val="a0"/>
    <w:link w:val="2"/>
    <w:uiPriority w:val="9"/>
    <w:rsid w:val="0073354E"/>
    <w:rPr>
      <w:rFonts w:ascii="SimSun" w:eastAsia="SimSun" w:hAnsi="SimSun" w:cs="SimSun"/>
      <w:b/>
      <w:bCs/>
      <w:kern w:val="0"/>
      <w:sz w:val="36"/>
      <w:szCs w:val="36"/>
    </w:rPr>
  </w:style>
  <w:style w:type="character" w:customStyle="1" w:styleId="50">
    <w:name w:val="标题 5 字符"/>
    <w:basedOn w:val="a0"/>
    <w:link w:val="5"/>
    <w:uiPriority w:val="9"/>
    <w:rsid w:val="0073354E"/>
    <w:rPr>
      <w:rFonts w:ascii="SimSun" w:eastAsia="SimSun" w:hAnsi="SimSun" w:cs="SimSun"/>
      <w:b/>
      <w:bCs/>
      <w:kern w:val="0"/>
      <w:sz w:val="20"/>
      <w:szCs w:val="20"/>
    </w:rPr>
  </w:style>
  <w:style w:type="character" w:styleId="a3">
    <w:name w:val="Hyperlink"/>
    <w:basedOn w:val="a0"/>
    <w:uiPriority w:val="99"/>
    <w:unhideWhenUsed/>
    <w:rsid w:val="0073354E"/>
    <w:rPr>
      <w:color w:val="0000FF"/>
      <w:u w:val="single"/>
    </w:rPr>
  </w:style>
  <w:style w:type="character" w:styleId="a4">
    <w:name w:val="Strong"/>
    <w:basedOn w:val="a0"/>
    <w:uiPriority w:val="22"/>
    <w:qFormat/>
    <w:rsid w:val="0073354E"/>
    <w:rPr>
      <w:b/>
      <w:bCs/>
    </w:rPr>
  </w:style>
  <w:style w:type="paragraph" w:styleId="a5">
    <w:name w:val="Normal (Web)"/>
    <w:basedOn w:val="a"/>
    <w:uiPriority w:val="99"/>
    <w:unhideWhenUsed/>
    <w:rsid w:val="0073354E"/>
    <w:pPr>
      <w:widowControl/>
      <w:spacing w:before="100" w:beforeAutospacing="1" w:after="100" w:afterAutospacing="1"/>
      <w:jc w:val="left"/>
    </w:pPr>
    <w:rPr>
      <w:rFonts w:ascii="SimSun" w:eastAsia="SimSun" w:hAnsi="SimSun" w:cs="SimSun"/>
      <w:kern w:val="0"/>
      <w:sz w:val="24"/>
      <w:szCs w:val="24"/>
    </w:rPr>
  </w:style>
  <w:style w:type="character" w:styleId="a6">
    <w:name w:val="Emphasis"/>
    <w:basedOn w:val="a0"/>
    <w:uiPriority w:val="20"/>
    <w:qFormat/>
    <w:rsid w:val="0073354E"/>
    <w:rPr>
      <w:i/>
      <w:iCs/>
    </w:rPr>
  </w:style>
  <w:style w:type="paragraph" w:styleId="a7">
    <w:name w:val="Body Text"/>
    <w:basedOn w:val="a"/>
    <w:link w:val="a8"/>
    <w:rsid w:val="0073354E"/>
    <w:pPr>
      <w:widowControl/>
      <w:jc w:val="left"/>
    </w:pPr>
    <w:rPr>
      <w:rFonts w:ascii="Times New Roman" w:eastAsia="SimSun" w:hAnsi="Times New Roman" w:cs="Times New Roman"/>
      <w:kern w:val="0"/>
      <w:sz w:val="22"/>
      <w:szCs w:val="20"/>
      <w:lang w:eastAsia="en-US"/>
    </w:rPr>
  </w:style>
  <w:style w:type="character" w:customStyle="1" w:styleId="a8">
    <w:name w:val="正文文本 字符"/>
    <w:basedOn w:val="a0"/>
    <w:link w:val="a7"/>
    <w:rsid w:val="0073354E"/>
    <w:rPr>
      <w:rFonts w:ascii="Times New Roman" w:eastAsia="SimSun" w:hAnsi="Times New Roman" w:cs="Times New Roman"/>
      <w:kern w:val="0"/>
      <w:sz w:val="22"/>
      <w:szCs w:val="20"/>
      <w:lang w:eastAsia="en-US"/>
    </w:rPr>
  </w:style>
  <w:style w:type="paragraph" w:styleId="a9">
    <w:name w:val="List Paragraph"/>
    <w:basedOn w:val="a"/>
    <w:uiPriority w:val="34"/>
    <w:qFormat/>
    <w:rsid w:val="00A01A24"/>
    <w:pPr>
      <w:autoSpaceDE w:val="0"/>
      <w:autoSpaceDN w:val="0"/>
      <w:ind w:left="832" w:hanging="360"/>
      <w:jc w:val="left"/>
    </w:pPr>
    <w:rPr>
      <w:rFonts w:ascii="Times New Roman" w:eastAsia="SimSun" w:hAnsi="Times New Roman" w:cs="Times New Roman"/>
      <w:kern w:val="0"/>
      <w:sz w:val="22"/>
      <w:lang w:eastAsia="en-US"/>
    </w:rPr>
  </w:style>
  <w:style w:type="character" w:customStyle="1" w:styleId="epub-sectionitem">
    <w:name w:val="epub-section__item"/>
    <w:basedOn w:val="a0"/>
    <w:rsid w:val="00A01A24"/>
  </w:style>
  <w:style w:type="character" w:styleId="aa">
    <w:name w:val="Unresolved Mention"/>
    <w:basedOn w:val="a0"/>
    <w:uiPriority w:val="99"/>
    <w:semiHidden/>
    <w:unhideWhenUsed/>
    <w:rsid w:val="0035047C"/>
    <w:rPr>
      <w:color w:val="605E5C"/>
      <w:shd w:val="clear" w:color="auto" w:fill="E1DFDD"/>
    </w:rPr>
  </w:style>
  <w:style w:type="paragraph" w:styleId="ab">
    <w:name w:val="List"/>
    <w:basedOn w:val="a"/>
    <w:uiPriority w:val="99"/>
    <w:unhideWhenUsed/>
    <w:rsid w:val="0035047C"/>
    <w:pPr>
      <w:widowControl/>
      <w:spacing w:before="80"/>
      <w:jc w:val="center"/>
    </w:pPr>
    <w:rPr>
      <w:rFonts w:eastAsiaTheme="minorHAnsi"/>
      <w:b/>
      <w:kern w:val="0"/>
      <w:lang w:eastAsia="en-US"/>
    </w:rPr>
  </w:style>
  <w:style w:type="paragraph" w:styleId="ac">
    <w:name w:val="header"/>
    <w:basedOn w:val="a"/>
    <w:link w:val="ad"/>
    <w:uiPriority w:val="99"/>
    <w:unhideWhenUsed/>
    <w:rsid w:val="003132D1"/>
    <w:pPr>
      <w:pBdr>
        <w:bottom w:val="single" w:sz="6" w:space="1" w:color="auto"/>
      </w:pBdr>
      <w:tabs>
        <w:tab w:val="center" w:pos="4513"/>
        <w:tab w:val="right" w:pos="9026"/>
      </w:tabs>
      <w:snapToGrid w:val="0"/>
      <w:jc w:val="center"/>
    </w:pPr>
    <w:rPr>
      <w:sz w:val="18"/>
      <w:szCs w:val="18"/>
    </w:rPr>
  </w:style>
  <w:style w:type="character" w:customStyle="1" w:styleId="ad">
    <w:name w:val="页眉 字符"/>
    <w:basedOn w:val="a0"/>
    <w:link w:val="ac"/>
    <w:uiPriority w:val="99"/>
    <w:rsid w:val="003132D1"/>
    <w:rPr>
      <w:sz w:val="18"/>
      <w:szCs w:val="18"/>
    </w:rPr>
  </w:style>
  <w:style w:type="paragraph" w:styleId="ae">
    <w:name w:val="footer"/>
    <w:basedOn w:val="a"/>
    <w:link w:val="af"/>
    <w:uiPriority w:val="99"/>
    <w:unhideWhenUsed/>
    <w:rsid w:val="003132D1"/>
    <w:pPr>
      <w:tabs>
        <w:tab w:val="center" w:pos="4513"/>
        <w:tab w:val="right" w:pos="9026"/>
      </w:tabs>
      <w:snapToGrid w:val="0"/>
      <w:jc w:val="left"/>
    </w:pPr>
    <w:rPr>
      <w:sz w:val="18"/>
      <w:szCs w:val="18"/>
    </w:rPr>
  </w:style>
  <w:style w:type="character" w:customStyle="1" w:styleId="af">
    <w:name w:val="页脚 字符"/>
    <w:basedOn w:val="a0"/>
    <w:link w:val="ae"/>
    <w:uiPriority w:val="99"/>
    <w:rsid w:val="00313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49132">
      <w:bodyDiv w:val="1"/>
      <w:marLeft w:val="0"/>
      <w:marRight w:val="0"/>
      <w:marTop w:val="0"/>
      <w:marBottom w:val="0"/>
      <w:divBdr>
        <w:top w:val="none" w:sz="0" w:space="0" w:color="auto"/>
        <w:left w:val="none" w:sz="0" w:space="0" w:color="auto"/>
        <w:bottom w:val="none" w:sz="0" w:space="0" w:color="auto"/>
        <w:right w:val="none" w:sz="0" w:space="0" w:color="auto"/>
      </w:divBdr>
      <w:divsChild>
        <w:div w:id="1169057716">
          <w:marLeft w:val="300"/>
          <w:marRight w:val="0"/>
          <w:marTop w:val="0"/>
          <w:marBottom w:val="300"/>
          <w:divBdr>
            <w:top w:val="none" w:sz="0" w:space="0" w:color="auto"/>
            <w:left w:val="none" w:sz="0" w:space="0" w:color="auto"/>
            <w:bottom w:val="none" w:sz="0" w:space="0" w:color="auto"/>
            <w:right w:val="none" w:sz="0" w:space="0" w:color="auto"/>
          </w:divBdr>
          <w:divsChild>
            <w:div w:id="1177574419">
              <w:marLeft w:val="-225"/>
              <w:marRight w:val="-225"/>
              <w:marTop w:val="0"/>
              <w:marBottom w:val="0"/>
              <w:divBdr>
                <w:top w:val="none" w:sz="0" w:space="0" w:color="auto"/>
                <w:left w:val="none" w:sz="0" w:space="0" w:color="auto"/>
                <w:bottom w:val="none" w:sz="0" w:space="0" w:color="auto"/>
                <w:right w:val="none" w:sz="0" w:space="0" w:color="auto"/>
              </w:divBdr>
            </w:div>
            <w:div w:id="2069985910">
              <w:marLeft w:val="0"/>
              <w:marRight w:val="0"/>
              <w:marTop w:val="180"/>
              <w:marBottom w:val="150"/>
              <w:divBdr>
                <w:top w:val="none" w:sz="0" w:space="0" w:color="auto"/>
                <w:left w:val="none" w:sz="0" w:space="0" w:color="auto"/>
                <w:bottom w:val="none" w:sz="0" w:space="0" w:color="auto"/>
                <w:right w:val="none" w:sz="0" w:space="0" w:color="auto"/>
              </w:divBdr>
            </w:div>
            <w:div w:id="836579488">
              <w:marLeft w:val="0"/>
              <w:marRight w:val="0"/>
              <w:marTop w:val="75"/>
              <w:marBottom w:val="225"/>
              <w:divBdr>
                <w:top w:val="none" w:sz="0" w:space="0" w:color="auto"/>
                <w:left w:val="none" w:sz="0" w:space="0" w:color="auto"/>
                <w:bottom w:val="none" w:sz="0" w:space="0" w:color="auto"/>
                <w:right w:val="none" w:sz="0" w:space="0" w:color="auto"/>
              </w:divBdr>
              <w:divsChild>
                <w:div w:id="476340859">
                  <w:marLeft w:val="0"/>
                  <w:marRight w:val="0"/>
                  <w:marTop w:val="0"/>
                  <w:marBottom w:val="0"/>
                  <w:divBdr>
                    <w:top w:val="none" w:sz="0" w:space="0" w:color="auto"/>
                    <w:left w:val="none" w:sz="0" w:space="0" w:color="auto"/>
                    <w:bottom w:val="none" w:sz="0" w:space="0" w:color="auto"/>
                    <w:right w:val="none" w:sz="0" w:space="0" w:color="auto"/>
                  </w:divBdr>
                </w:div>
              </w:divsChild>
            </w:div>
            <w:div w:id="2136485323">
              <w:marLeft w:val="0"/>
              <w:marRight w:val="0"/>
              <w:marTop w:val="75"/>
              <w:marBottom w:val="225"/>
              <w:divBdr>
                <w:top w:val="none" w:sz="0" w:space="0" w:color="auto"/>
                <w:left w:val="none" w:sz="0" w:space="0" w:color="auto"/>
                <w:bottom w:val="none" w:sz="0" w:space="0" w:color="auto"/>
                <w:right w:val="none" w:sz="0" w:space="0" w:color="auto"/>
              </w:divBdr>
              <w:divsChild>
                <w:div w:id="29035788">
                  <w:marLeft w:val="0"/>
                  <w:marRight w:val="0"/>
                  <w:marTop w:val="0"/>
                  <w:marBottom w:val="0"/>
                  <w:divBdr>
                    <w:top w:val="none" w:sz="0" w:space="0" w:color="auto"/>
                    <w:left w:val="none" w:sz="0" w:space="0" w:color="auto"/>
                    <w:bottom w:val="none" w:sz="0" w:space="0" w:color="auto"/>
                    <w:right w:val="none" w:sz="0" w:space="0" w:color="auto"/>
                  </w:divBdr>
                </w:div>
              </w:divsChild>
            </w:div>
            <w:div w:id="176700408">
              <w:marLeft w:val="0"/>
              <w:marRight w:val="0"/>
              <w:marTop w:val="75"/>
              <w:marBottom w:val="225"/>
              <w:divBdr>
                <w:top w:val="none" w:sz="0" w:space="0" w:color="auto"/>
                <w:left w:val="none" w:sz="0" w:space="0" w:color="auto"/>
                <w:bottom w:val="none" w:sz="0" w:space="0" w:color="auto"/>
                <w:right w:val="none" w:sz="0" w:space="0" w:color="auto"/>
              </w:divBdr>
              <w:divsChild>
                <w:div w:id="16128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632">
          <w:marLeft w:val="0"/>
          <w:marRight w:val="0"/>
          <w:marTop w:val="225"/>
          <w:marBottom w:val="225"/>
          <w:divBdr>
            <w:top w:val="none" w:sz="0" w:space="0" w:color="auto"/>
            <w:left w:val="none" w:sz="0" w:space="0" w:color="auto"/>
            <w:bottom w:val="none" w:sz="0" w:space="0" w:color="auto"/>
            <w:right w:val="none" w:sz="0" w:space="0" w:color="auto"/>
          </w:divBdr>
        </w:div>
      </w:divsChild>
    </w:div>
    <w:div w:id="20593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map/index.php?c=MMGYM" TargetMode="External"/><Relationship Id="rId13" Type="http://schemas.openxmlformats.org/officeDocument/2006/relationships/hyperlink" Target="https://www.mdpi.com/journal/nutrients/topical_collections/Nutritional_Epidemiology_among_Chinese_Populations" TargetMode="External"/><Relationship Id="rId18" Type="http://schemas.openxmlformats.org/officeDocument/2006/relationships/hyperlink" Target="https://mp.weixin.qq.com/s/mPZ3fOS_QUTWNBu2CmCQEA" TargetMode="External"/><Relationship Id="rId3" Type="http://schemas.openxmlformats.org/officeDocument/2006/relationships/settings" Target="settings.xml"/><Relationship Id="rId21" Type="http://schemas.openxmlformats.org/officeDocument/2006/relationships/hyperlink" Target="mailto:Beth_Lanning@baylor.edu" TargetMode="External"/><Relationship Id="rId7" Type="http://schemas.openxmlformats.org/officeDocument/2006/relationships/hyperlink" Target="mailto:Liang_Wang1@baylor.edu" TargetMode="External"/><Relationship Id="rId12" Type="http://schemas.openxmlformats.org/officeDocument/2006/relationships/hyperlink" Target="http://www.icnysn.org/" TargetMode="External"/><Relationship Id="rId17" Type="http://schemas.openxmlformats.org/officeDocument/2006/relationships/hyperlink" Target="https://www.sciconf.cn/m/lives/details/10671?lang=cn&amp;c_date=2022-09-18&amp;state=1664561428&amp;openid=oXzmFjmHuPscdhtSnzkbt1IfILAQ" TargetMode="External"/><Relationship Id="rId2" Type="http://schemas.openxmlformats.org/officeDocument/2006/relationships/styles" Target="styles.xml"/><Relationship Id="rId16" Type="http://schemas.openxmlformats.org/officeDocument/2006/relationships/hyperlink" Target="https://www.baylor.edu/chhs/index.php?id=985615" TargetMode="External"/><Relationship Id="rId20" Type="http://schemas.openxmlformats.org/officeDocument/2006/relationships/hyperlink" Target="http://www.icnys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pams.org/" TargetMode="External"/><Relationship Id="rId5" Type="http://schemas.openxmlformats.org/officeDocument/2006/relationships/footnotes" Target="footnotes.xml"/><Relationship Id="rId15" Type="http://schemas.openxmlformats.org/officeDocument/2006/relationships/hyperlink" Target="https://mp.weixin.qq.com/s/cK7-GnqXxeGXodwIA8Nsdw" TargetMode="External"/><Relationship Id="rId23" Type="http://schemas.openxmlformats.org/officeDocument/2006/relationships/theme" Target="theme/theme1.xml"/><Relationship Id="rId10" Type="http://schemas.openxmlformats.org/officeDocument/2006/relationships/hyperlink" Target="http://www.baylor.edu/chhs/doc.php/387366.pdf" TargetMode="External"/><Relationship Id="rId19" Type="http://schemas.openxmlformats.org/officeDocument/2006/relationships/hyperlink" Target="https://mm.sciconf.cn/en/web/speaker-detail/1695?user_id=3656708" TargetMode="External"/><Relationship Id="rId4" Type="http://schemas.openxmlformats.org/officeDocument/2006/relationships/webSettings" Target="webSettings.xml"/><Relationship Id="rId9" Type="http://schemas.openxmlformats.org/officeDocument/2006/relationships/hyperlink" Target="tel:254-710-4219" TargetMode="External"/><Relationship Id="rId14" Type="http://schemas.openxmlformats.org/officeDocument/2006/relationships/hyperlink" Target="http://www.chpams.org/"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3930</Words>
  <Characters>22405</Characters>
  <Application>Microsoft Office Word</Application>
  <DocSecurity>0</DocSecurity>
  <Lines>186</Lines>
  <Paragraphs>52</Paragraphs>
  <ScaleCrop>false</ScaleCrop>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William</dc:creator>
  <cp:keywords/>
  <dc:description/>
  <cp:lastModifiedBy>Wang William</cp:lastModifiedBy>
  <cp:revision>2</cp:revision>
  <dcterms:created xsi:type="dcterms:W3CDTF">2023-02-08T20:49:00Z</dcterms:created>
  <dcterms:modified xsi:type="dcterms:W3CDTF">2023-02-08T20:49:00Z</dcterms:modified>
</cp:coreProperties>
</file>